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19" w:rsidRDefault="00602D19" w:rsidP="00602D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на официального оппонента</w:t>
      </w:r>
    </w:p>
    <w:p w:rsidR="00602D19" w:rsidRDefault="00602D19" w:rsidP="00602D19">
      <w:pPr>
        <w:widowControl w:val="0"/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Фролов Владимир Юрьевич</w:t>
      </w:r>
    </w:p>
    <w:p w:rsidR="00602D19" w:rsidRDefault="00602D19" w:rsidP="00602D19">
      <w:pPr>
        <w:widowControl w:val="0"/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Ученая степень – </w:t>
      </w:r>
      <w:r w:rsidRPr="00655D64">
        <w:rPr>
          <w:rFonts w:ascii="Times New Roman" w:hAnsi="Times New Roman"/>
          <w:i/>
          <w:color w:val="000000" w:themeColor="text1"/>
          <w:sz w:val="28"/>
          <w:szCs w:val="28"/>
        </w:rPr>
        <w:t>доктор технических наук</w:t>
      </w:r>
      <w:r w:rsidRPr="00655D6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02D19" w:rsidRDefault="00602D19" w:rsidP="00602D19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Ученое звание – </w:t>
      </w:r>
      <w:r w:rsidRPr="00655D64">
        <w:rPr>
          <w:rFonts w:ascii="Times New Roman" w:hAnsi="Times New Roman"/>
          <w:i/>
          <w:color w:val="000000" w:themeColor="text1"/>
          <w:sz w:val="28"/>
          <w:szCs w:val="28"/>
        </w:rPr>
        <w:t>профессор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02D19" w:rsidRDefault="00602D19" w:rsidP="00602D19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Докторская диссертация – </w:t>
      </w:r>
      <w:r w:rsidRPr="00655D64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0809E4" w:rsidRPr="000809E4">
        <w:rPr>
          <w:rFonts w:ascii="Times New Roman" w:hAnsi="Times New Roman"/>
          <w:i/>
          <w:color w:val="000000" w:themeColor="text1"/>
          <w:sz w:val="28"/>
          <w:szCs w:val="28"/>
        </w:rPr>
        <w:t>Совершенствование технологий и технических сре</w:t>
      </w:r>
      <w:proofErr w:type="gramStart"/>
      <w:r w:rsidR="000809E4" w:rsidRPr="000809E4">
        <w:rPr>
          <w:rFonts w:ascii="Times New Roman" w:hAnsi="Times New Roman"/>
          <w:i/>
          <w:color w:val="000000" w:themeColor="text1"/>
          <w:sz w:val="28"/>
          <w:szCs w:val="28"/>
        </w:rPr>
        <w:t>дств пр</w:t>
      </w:r>
      <w:proofErr w:type="gramEnd"/>
      <w:r w:rsidR="000809E4" w:rsidRPr="000809E4">
        <w:rPr>
          <w:rFonts w:ascii="Times New Roman" w:hAnsi="Times New Roman"/>
          <w:i/>
          <w:color w:val="000000" w:themeColor="text1"/>
          <w:sz w:val="28"/>
          <w:szCs w:val="28"/>
        </w:rPr>
        <w:t>иготовления и раздачи высококачественных кормов на малых фермах</w:t>
      </w:r>
      <w:r w:rsidRPr="00655D64">
        <w:rPr>
          <w:rFonts w:ascii="Times New Roman" w:hAnsi="Times New Roman"/>
          <w:i/>
          <w:color w:val="000000" w:themeColor="text1"/>
          <w:sz w:val="28"/>
          <w:szCs w:val="28"/>
        </w:rPr>
        <w:t>"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02D19" w:rsidRDefault="00602D19" w:rsidP="00602D19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Место работы – </w:t>
      </w:r>
      <w:r w:rsidRPr="00602D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ФГБОУ ВПО Кубанский государственный аграрный университет</w:t>
      </w:r>
      <w:r w:rsidRPr="00602D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2D19" w:rsidRDefault="00602D19" w:rsidP="00602D19">
      <w:pPr>
        <w:widowControl w:val="0"/>
        <w:spacing w:after="24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Должность – </w:t>
      </w:r>
      <w:r w:rsidRPr="00655D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2D19">
        <w:rPr>
          <w:rFonts w:ascii="Times New Roman" w:hAnsi="Times New Roman"/>
          <w:i/>
          <w:color w:val="000000" w:themeColor="text1"/>
          <w:sz w:val="28"/>
          <w:szCs w:val="28"/>
        </w:rPr>
        <w:t>заведующий кафедрой «Механизация животноводства и безопасности жизнедеятельности» ФГБОУ ВПО «Кубанский ГАУ»;</w:t>
      </w:r>
    </w:p>
    <w:p w:rsidR="00602D19" w:rsidRDefault="00602D19" w:rsidP="00602D19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Список основных публикаций:</w:t>
      </w:r>
    </w:p>
    <w:p w:rsidR="00602D19" w:rsidRDefault="00602D19" w:rsidP="00602D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D1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02D19">
        <w:rPr>
          <w:rFonts w:ascii="Times New Roman" w:hAnsi="Times New Roman" w:cs="Times New Roman"/>
          <w:sz w:val="28"/>
          <w:szCs w:val="28"/>
        </w:rPr>
        <w:t>Фролов</w:t>
      </w:r>
      <w:r w:rsidR="000073A6">
        <w:rPr>
          <w:rFonts w:ascii="Times New Roman" w:hAnsi="Times New Roman" w:cs="Times New Roman"/>
          <w:sz w:val="28"/>
          <w:szCs w:val="28"/>
        </w:rPr>
        <w:t>,</w:t>
      </w:r>
      <w:r w:rsidRPr="00602D19">
        <w:rPr>
          <w:rFonts w:ascii="Times New Roman" w:hAnsi="Times New Roman" w:cs="Times New Roman"/>
          <w:sz w:val="28"/>
          <w:szCs w:val="28"/>
        </w:rPr>
        <w:t xml:space="preserve"> В.Ю. </w:t>
      </w:r>
      <w:r>
        <w:rPr>
          <w:rFonts w:ascii="Times New Roman" w:hAnsi="Times New Roman" w:cs="Times New Roman"/>
          <w:sz w:val="28"/>
          <w:szCs w:val="28"/>
        </w:rPr>
        <w:t>Теоретические аспекты процесса сухой очистки корнеклубнеплодов/</w:t>
      </w:r>
      <w:r w:rsidRPr="00602D19">
        <w:rPr>
          <w:rFonts w:ascii="Times New Roman" w:hAnsi="Times New Roman" w:cs="Times New Roman"/>
          <w:sz w:val="28"/>
          <w:szCs w:val="28"/>
        </w:rPr>
        <w:t xml:space="preserve"> Фролов В.Ю., Бычков А.В.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602D19">
        <w:rPr>
          <w:rFonts w:ascii="Times New Roman" w:hAnsi="Times New Roman" w:cs="Times New Roman"/>
          <w:sz w:val="28"/>
          <w:szCs w:val="28"/>
        </w:rPr>
        <w:t>Труды Кубанского государственного аграрного университета. 2013. № 40. С. 163-165.</w:t>
      </w:r>
    </w:p>
    <w:p w:rsidR="00602D19" w:rsidRDefault="00602D19" w:rsidP="00602D1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Pr="00602D19">
        <w:rPr>
          <w:rFonts w:ascii="Times New Roman" w:hAnsi="Times New Roman" w:cs="Times New Roman"/>
          <w:color w:val="000000" w:themeColor="text1"/>
          <w:sz w:val="28"/>
          <w:szCs w:val="28"/>
        </w:rPr>
        <w:t>Фролов</w:t>
      </w:r>
      <w:r w:rsidR="000073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2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В.Ю.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Механико-технологические предпосылки сухой чистки корнеклубнеплодов/</w:t>
      </w:r>
      <w:r w:rsidRPr="00602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Фролов В.Ю., Бычков А.В., Сысоев Д.П.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Pr="00602D19">
        <w:rPr>
          <w:rFonts w:ascii="Times New Roman" w:hAnsi="Times New Roman" w:cs="Times New Roman"/>
          <w:color w:val="000000" w:themeColor="text1"/>
          <w:sz w:val="28"/>
          <w:szCs w:val="28"/>
        </w:rPr>
        <w:t>Техника и оборудование для села. 2013. № 1 (187). С. 14-17.</w:t>
      </w:r>
    </w:p>
    <w:p w:rsidR="00602D19" w:rsidRPr="00602D19" w:rsidRDefault="00602D19" w:rsidP="00602D1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0073A6" w:rsidRPr="00602D19">
        <w:rPr>
          <w:rFonts w:ascii="Times New Roman" w:hAnsi="Times New Roman" w:cs="Times New Roman"/>
          <w:color w:val="000000" w:themeColor="text1"/>
          <w:sz w:val="28"/>
          <w:szCs w:val="28"/>
        </w:rPr>
        <w:t>Фролов</w:t>
      </w:r>
      <w:r w:rsidR="000073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73A6" w:rsidRPr="00602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В.Ю</w:t>
      </w:r>
      <w:r w:rsidR="000073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073A6" w:rsidRPr="00602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Оптимизация процесса сухой очистки корнеклубнеплодов рабочим органом </w:t>
      </w:r>
      <w:proofErr w:type="spellStart"/>
      <w:r w:rsidR="000073A6">
        <w:rPr>
          <w:rFonts w:ascii="Times New Roman" w:hAnsi="Times New Roman" w:cs="Times New Roman"/>
          <w:color w:val="000000" w:themeColor="text1"/>
          <w:sz w:val="28"/>
          <w:szCs w:val="28"/>
        </w:rPr>
        <w:t>шнекового</w:t>
      </w:r>
      <w:proofErr w:type="spellEnd"/>
      <w:r w:rsidR="0000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типа/</w:t>
      </w:r>
      <w:r w:rsidRPr="00602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Фролов В.Ю., Сысоев Д.П., Бычков А.В.</w:t>
      </w:r>
      <w:r w:rsidR="000073A6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</w:p>
    <w:p w:rsidR="00602D19" w:rsidRDefault="00602D19" w:rsidP="00602D1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D19">
        <w:rPr>
          <w:rFonts w:ascii="Times New Roman" w:hAnsi="Times New Roman" w:cs="Times New Roman"/>
          <w:color w:val="000000" w:themeColor="text1"/>
          <w:sz w:val="28"/>
          <w:szCs w:val="28"/>
        </w:rPr>
        <w:t>Труды Кубанского государственного аграрного университета. 2012. № 37. С. 293-295.</w:t>
      </w:r>
    </w:p>
    <w:p w:rsidR="000073A6" w:rsidRPr="00602D19" w:rsidRDefault="000073A6" w:rsidP="000073A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Pr="000073A6">
        <w:rPr>
          <w:rFonts w:ascii="Times New Roman" w:hAnsi="Times New Roman" w:cs="Times New Roman"/>
          <w:color w:val="000000" w:themeColor="text1"/>
          <w:sz w:val="28"/>
          <w:szCs w:val="28"/>
        </w:rPr>
        <w:t>Фролов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Оптимизация процесса сухой очистки корнеклубнеплодов/</w:t>
      </w:r>
      <w:r w:rsidRPr="0000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Фролов В.Ю., Бычков А.В.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Pr="000073A6">
        <w:rPr>
          <w:rFonts w:ascii="Times New Roman" w:hAnsi="Times New Roman" w:cs="Times New Roman"/>
          <w:color w:val="000000" w:themeColor="text1"/>
          <w:sz w:val="28"/>
          <w:szCs w:val="28"/>
        </w:rPr>
        <w:t>Техника и оборудование для села. 2011. № 8. С. 22.</w:t>
      </w:r>
    </w:p>
    <w:p w:rsidR="001064DF" w:rsidRPr="00602D19" w:rsidRDefault="000073A6" w:rsidP="00007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0073A6">
        <w:rPr>
          <w:rFonts w:ascii="Times New Roman" w:hAnsi="Times New Roman" w:cs="Times New Roman"/>
          <w:sz w:val="28"/>
          <w:szCs w:val="28"/>
        </w:rPr>
        <w:t>Фролов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73A6">
        <w:rPr>
          <w:rFonts w:ascii="Times New Roman" w:hAnsi="Times New Roman" w:cs="Times New Roman"/>
          <w:sz w:val="28"/>
          <w:szCs w:val="28"/>
        </w:rPr>
        <w:t xml:space="preserve"> В.Ю. </w:t>
      </w:r>
      <w:r>
        <w:rPr>
          <w:rFonts w:ascii="Times New Roman" w:hAnsi="Times New Roman" w:cs="Times New Roman"/>
          <w:sz w:val="28"/>
          <w:szCs w:val="28"/>
        </w:rPr>
        <w:t>Сухая очистка корнеклубнеплодов транспортерным устройством/</w:t>
      </w:r>
      <w:r w:rsidRPr="000073A6">
        <w:rPr>
          <w:rFonts w:ascii="Times New Roman" w:hAnsi="Times New Roman" w:cs="Times New Roman"/>
          <w:sz w:val="28"/>
          <w:szCs w:val="28"/>
        </w:rPr>
        <w:t xml:space="preserve"> Фролов В.Ю., Бычков А.В.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0073A6">
        <w:rPr>
          <w:rFonts w:ascii="Times New Roman" w:hAnsi="Times New Roman" w:cs="Times New Roman"/>
          <w:sz w:val="28"/>
          <w:szCs w:val="28"/>
        </w:rPr>
        <w:t>Техника и оборудование для села. 2011. № 1. С. 28-29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064DF" w:rsidRPr="00602D19" w:rsidSect="00B9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2D19"/>
    <w:rsid w:val="000073A6"/>
    <w:rsid w:val="000809E4"/>
    <w:rsid w:val="001064DF"/>
    <w:rsid w:val="00602D19"/>
    <w:rsid w:val="00B9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2014-10-29T07:05:00Z</dcterms:created>
  <dcterms:modified xsi:type="dcterms:W3CDTF">2014-10-29T08:35:00Z</dcterms:modified>
</cp:coreProperties>
</file>