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F241" w14:textId="77777777" w:rsidR="00580092" w:rsidRPr="00580092" w:rsidRDefault="00580092" w:rsidP="0058009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Список</w:t>
      </w:r>
    </w:p>
    <w:p w14:paraId="5F1C826D" w14:textId="77777777" w:rsidR="00580092" w:rsidRPr="00580092" w:rsidRDefault="00580092" w:rsidP="0058009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14:paraId="63C46F21" w14:textId="5B630AE3" w:rsidR="00580092" w:rsidRDefault="00B665BE" w:rsidP="00580092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ассистента</w:t>
      </w:r>
      <w:r w:rsidR="00580092" w:rsidRPr="00580092">
        <w:rPr>
          <w:rFonts w:ascii="Times New Roman" w:hAnsi="Times New Roman" w:cs="Times New Roman"/>
          <w:sz w:val="28"/>
          <w:szCs w:val="28"/>
        </w:rPr>
        <w:t xml:space="preserve"> кафедры «</w:t>
      </w:r>
      <w:r>
        <w:rPr>
          <w:rFonts w:ascii="Times New Roman" w:hAnsi="Times New Roman" w:cs="Times New Roman"/>
          <w:sz w:val="28"/>
          <w:szCs w:val="28"/>
        </w:rPr>
        <w:t>Растениеводство, селекция и генетика</w:t>
      </w:r>
      <w:r w:rsidR="00580092" w:rsidRPr="0058009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1E83589" w14:textId="1ECA5274" w:rsidR="00580092" w:rsidRPr="00B665BE" w:rsidRDefault="00B665BE" w:rsidP="00580092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Мухатова Жанслу </w:t>
      </w:r>
      <w:proofErr w:type="spellStart"/>
      <w:r w:rsidRPr="00B665BE">
        <w:rPr>
          <w:rFonts w:ascii="Times New Roman" w:hAnsi="Times New Roman" w:cs="Times New Roman"/>
          <w:color w:val="000000" w:themeColor="text1"/>
          <w:sz w:val="28"/>
          <w:szCs w:val="28"/>
        </w:rPr>
        <w:t>Навиуллаевна</w:t>
      </w:r>
      <w:proofErr w:type="spellEnd"/>
    </w:p>
    <w:p w14:paraId="77DA7A2E" w14:textId="77777777" w:rsidR="00580092" w:rsidRDefault="00580092" w:rsidP="00467E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2676"/>
        <w:gridCol w:w="1217"/>
        <w:gridCol w:w="2696"/>
        <w:gridCol w:w="965"/>
        <w:gridCol w:w="1646"/>
      </w:tblGrid>
      <w:tr w:rsidR="00580092" w14:paraId="02871737" w14:textId="77777777" w:rsidTr="006428A3">
        <w:tc>
          <w:tcPr>
            <w:tcW w:w="566" w:type="dxa"/>
            <w:vAlign w:val="center"/>
          </w:tcPr>
          <w:p w14:paraId="138E26E2" w14:textId="77777777" w:rsidR="00580092" w:rsidRPr="00FA533A" w:rsidRDefault="00580092" w:rsidP="009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765C6E" w14:textId="77777777" w:rsidR="00580092" w:rsidRPr="00FA533A" w:rsidRDefault="00580092" w:rsidP="009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5" w:type="dxa"/>
            <w:vAlign w:val="center"/>
          </w:tcPr>
          <w:p w14:paraId="0AC4C7DF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360" w:type="dxa"/>
            <w:vAlign w:val="center"/>
          </w:tcPr>
          <w:p w14:paraId="3A347CAB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696" w:type="dxa"/>
            <w:vAlign w:val="center"/>
          </w:tcPr>
          <w:p w14:paraId="0A9F90FA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03" w:type="dxa"/>
            <w:vAlign w:val="center"/>
          </w:tcPr>
          <w:p w14:paraId="26898D08" w14:textId="2B8643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46" w:type="dxa"/>
            <w:vAlign w:val="center"/>
          </w:tcPr>
          <w:p w14:paraId="05F426F4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80092" w14:paraId="00FA30DE" w14:textId="77777777" w:rsidTr="00771207">
        <w:tc>
          <w:tcPr>
            <w:tcW w:w="566" w:type="dxa"/>
          </w:tcPr>
          <w:p w14:paraId="139251C7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14:paraId="6F580CFE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1FF76AFB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14:paraId="71CFD8A7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14:paraId="4DB764B8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0F9FCFF9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45D9" w14:paraId="6642A76F" w14:textId="77777777" w:rsidTr="00771207">
        <w:tc>
          <w:tcPr>
            <w:tcW w:w="566" w:type="dxa"/>
          </w:tcPr>
          <w:p w14:paraId="19316AF9" w14:textId="67DE0D7F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17E1A063" w14:textId="140AC0AF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0B">
              <w:rPr>
                <w:rFonts w:ascii="Times New Roman" w:hAnsi="Times New Roman"/>
                <w:sz w:val="24"/>
                <w:szCs w:val="24"/>
              </w:rPr>
              <w:t>Сортовые особенности формирования обрастающей древесины в молодом яблоневом саду интенсивного типа</w:t>
            </w:r>
          </w:p>
        </w:tc>
        <w:tc>
          <w:tcPr>
            <w:tcW w:w="1360" w:type="dxa"/>
          </w:tcPr>
          <w:p w14:paraId="45D2B158" w14:textId="7B8EC2DA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3EEA6814" w14:textId="2ED617C3" w:rsidR="003345D9" w:rsidRDefault="003345D9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B">
              <w:rPr>
                <w:rFonts w:ascii="Times New Roman" w:hAnsi="Times New Roman"/>
                <w:sz w:val="24"/>
                <w:szCs w:val="24"/>
              </w:rPr>
              <w:t>Аграрный научный журнал. - № 8. – 2020. С.-42-47.</w:t>
            </w:r>
          </w:p>
        </w:tc>
        <w:tc>
          <w:tcPr>
            <w:tcW w:w="1203" w:type="dxa"/>
          </w:tcPr>
          <w:p w14:paraId="665A6356" w14:textId="77777777" w:rsidR="003345D9" w:rsidRPr="00BD4E0B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E0B">
              <w:rPr>
                <w:rFonts w:ascii="Times New Roman" w:hAnsi="Times New Roman"/>
                <w:sz w:val="24"/>
                <w:szCs w:val="24"/>
                <w:u w:val="single"/>
              </w:rPr>
              <w:t>0,06</w:t>
            </w:r>
          </w:p>
          <w:p w14:paraId="41A7A706" w14:textId="34A1CFBB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46" w:type="dxa"/>
          </w:tcPr>
          <w:p w14:paraId="57BF7043" w14:textId="3EAB0B94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0B">
              <w:rPr>
                <w:rFonts w:ascii="Times New Roman" w:hAnsi="Times New Roman"/>
                <w:sz w:val="24"/>
                <w:szCs w:val="24"/>
              </w:rPr>
              <w:t>Рябушкин Ю.Б., Рязанцев Н.В., Еськов М.И., Вдовенко В.С.</w:t>
            </w:r>
          </w:p>
        </w:tc>
      </w:tr>
      <w:tr w:rsidR="003345D9" w14:paraId="5CE8ED00" w14:textId="77777777" w:rsidTr="00771207">
        <w:tc>
          <w:tcPr>
            <w:tcW w:w="566" w:type="dxa"/>
          </w:tcPr>
          <w:p w14:paraId="0F97C501" w14:textId="6503AD9D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4C6D7E18" w14:textId="5C54C2D4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Сортоизучение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яблони в Нижнем Поволжье и вклад Саратовских ученых в развитие садоводства</w:t>
            </w:r>
          </w:p>
        </w:tc>
        <w:tc>
          <w:tcPr>
            <w:tcW w:w="1360" w:type="dxa"/>
          </w:tcPr>
          <w:p w14:paraId="1F8B4A8B" w14:textId="3AC33601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3DB77895" w14:textId="6DFB88EC" w:rsidR="003345D9" w:rsidRDefault="003345D9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Агрофорсайт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>, - 2020, - № 6 (30), с. 19-21.</w:t>
            </w:r>
          </w:p>
        </w:tc>
        <w:tc>
          <w:tcPr>
            <w:tcW w:w="1203" w:type="dxa"/>
          </w:tcPr>
          <w:p w14:paraId="65C0A74A" w14:textId="77777777" w:rsidR="003345D9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  <w:p w14:paraId="4299CDE9" w14:textId="2ADEAEE8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46" w:type="dxa"/>
          </w:tcPr>
          <w:p w14:paraId="217D3F0F" w14:textId="3BE8B8C6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Рябушкин Ю.Б.</w:t>
            </w:r>
          </w:p>
        </w:tc>
      </w:tr>
      <w:tr w:rsidR="003345D9" w14:paraId="60491D6C" w14:textId="77777777" w:rsidTr="00771207">
        <w:tc>
          <w:tcPr>
            <w:tcW w:w="566" w:type="dxa"/>
          </w:tcPr>
          <w:p w14:paraId="44999E9D" w14:textId="7B5A48D7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5466D7A8" w14:textId="67FA021F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Ростовые особенности перспективных сортов яблони в насаждениях УНПК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Агроцентр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086C3415" w14:textId="7D303E31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3A16BA42" w14:textId="3ECEE353" w:rsidR="003345D9" w:rsidRDefault="003345D9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Агрофорсайт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>, - 2020, - № 6 (30), с. 22-24.</w:t>
            </w:r>
          </w:p>
        </w:tc>
        <w:tc>
          <w:tcPr>
            <w:tcW w:w="1203" w:type="dxa"/>
          </w:tcPr>
          <w:p w14:paraId="21F3B501" w14:textId="77777777" w:rsidR="003345D9" w:rsidRPr="006C28AE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28AE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  <w:p w14:paraId="14F44B66" w14:textId="1D73B6A4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46" w:type="dxa"/>
          </w:tcPr>
          <w:p w14:paraId="7AFD3E39" w14:textId="7B326BCB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Рябушкин Ю.Б.</w:t>
            </w:r>
          </w:p>
        </w:tc>
      </w:tr>
      <w:tr w:rsidR="003345D9" w14:paraId="708C9332" w14:textId="77777777" w:rsidTr="00771207">
        <w:tc>
          <w:tcPr>
            <w:tcW w:w="566" w:type="dxa"/>
          </w:tcPr>
          <w:p w14:paraId="59392371" w14:textId="689BB722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35347507" w14:textId="77777777" w:rsidR="003345D9" w:rsidRPr="00332480" w:rsidRDefault="003345D9" w:rsidP="00334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00117BC6" w14:textId="387A5720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генофонда чечевицы (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Lens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culinaris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L) как исходного материала для селекции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Нижнем Поволжье</w:t>
            </w:r>
          </w:p>
        </w:tc>
        <w:tc>
          <w:tcPr>
            <w:tcW w:w="1360" w:type="dxa"/>
          </w:tcPr>
          <w:p w14:paraId="39C6069D" w14:textId="486D2856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136BD484" w14:textId="560D3513" w:rsidR="003345D9" w:rsidRPr="00332480" w:rsidRDefault="003345D9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Вавиловские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чтения – 2020: Сборник статей Международной</w:t>
            </w:r>
            <w:r w:rsidR="0064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, посвященной 100-летию открытия закона гомологических рядов и 133-летию</w:t>
            </w:r>
          </w:p>
          <w:p w14:paraId="7CF88AE7" w14:textId="2AC494A3" w:rsidR="003345D9" w:rsidRDefault="003345D9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 xml:space="preserve">со дня рождения академика Н.И. Вавилова. – Саратов: 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>, 2020. – С. 129-132.</w:t>
            </w:r>
          </w:p>
        </w:tc>
        <w:tc>
          <w:tcPr>
            <w:tcW w:w="1203" w:type="dxa"/>
          </w:tcPr>
          <w:p w14:paraId="5286EC08" w14:textId="77777777" w:rsidR="003345D9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  <w:p w14:paraId="65F5AD89" w14:textId="1D19DF4D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46" w:type="dxa"/>
          </w:tcPr>
          <w:p w14:paraId="1D0F5715" w14:textId="04985223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Завержинская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332480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332480">
              <w:rPr>
                <w:rFonts w:ascii="Times New Roman" w:hAnsi="Times New Roman"/>
                <w:sz w:val="24"/>
                <w:szCs w:val="24"/>
              </w:rPr>
              <w:t xml:space="preserve"> В.И., Субботин А.Г.</w:t>
            </w:r>
          </w:p>
        </w:tc>
      </w:tr>
      <w:tr w:rsidR="003345D9" w14:paraId="608466DD" w14:textId="77777777" w:rsidTr="00771207">
        <w:tc>
          <w:tcPr>
            <w:tcW w:w="566" w:type="dxa"/>
          </w:tcPr>
          <w:p w14:paraId="15BBD209" w14:textId="3EB44203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617571F1" w14:textId="56AAAC5D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Изучение исходного материала нута (</w:t>
            </w:r>
            <w:proofErr w:type="spellStart"/>
            <w:r w:rsidRPr="00681DEF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681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DEF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681DEF">
              <w:rPr>
                <w:rFonts w:ascii="Times New Roman" w:hAnsi="Times New Roman"/>
                <w:sz w:val="24"/>
                <w:szCs w:val="24"/>
              </w:rPr>
              <w:t xml:space="preserve"> L.) для селекции Нижнего Поволжья</w:t>
            </w:r>
          </w:p>
        </w:tc>
        <w:tc>
          <w:tcPr>
            <w:tcW w:w="1360" w:type="dxa"/>
          </w:tcPr>
          <w:p w14:paraId="71A1201C" w14:textId="6CA345B2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4D59D226" w14:textId="4533D758" w:rsidR="003345D9" w:rsidRPr="006428A3" w:rsidRDefault="003345D9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 xml:space="preserve">Актуальные вопросы биологии, селекции, технологии возделывания и переработки сельскохозяйственных культур: материалы 11-й Всероссийской конференции молодых учёных и специалистов, </w:t>
            </w:r>
            <w:r w:rsidRPr="00681DEF">
              <w:rPr>
                <w:rFonts w:ascii="Times New Roman" w:hAnsi="Times New Roman"/>
                <w:sz w:val="24"/>
                <w:szCs w:val="24"/>
              </w:rPr>
              <w:lastRenderedPageBreak/>
              <w:t>25–26 февраля 2021 года.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EF">
              <w:rPr>
                <w:rFonts w:ascii="Times New Roman" w:hAnsi="Times New Roman"/>
                <w:sz w:val="24"/>
                <w:szCs w:val="24"/>
              </w:rPr>
              <w:t>Краснодар: ФГБНУ ФНЦ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EF">
              <w:rPr>
                <w:rFonts w:ascii="Times New Roman" w:hAnsi="Times New Roman"/>
                <w:sz w:val="24"/>
                <w:szCs w:val="24"/>
              </w:rPr>
              <w:t>ВНИИМК, 2021. 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67 -71.</w:t>
            </w:r>
          </w:p>
        </w:tc>
        <w:tc>
          <w:tcPr>
            <w:tcW w:w="1203" w:type="dxa"/>
          </w:tcPr>
          <w:p w14:paraId="69F1C7CC" w14:textId="77777777" w:rsidR="003345D9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0,25</w:t>
            </w:r>
          </w:p>
          <w:p w14:paraId="09DFDEF0" w14:textId="7B8AC794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6C785C93" w14:textId="16177D3E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DEF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681DE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3345D9" w:rsidRPr="003345D9" w14:paraId="171A9F28" w14:textId="77777777" w:rsidTr="00771207">
        <w:tc>
          <w:tcPr>
            <w:tcW w:w="566" w:type="dxa"/>
          </w:tcPr>
          <w:p w14:paraId="3BBF5091" w14:textId="76B44873" w:rsidR="003345D9" w:rsidRDefault="0077120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14:paraId="35829BC0" w14:textId="2947335D" w:rsidR="003345D9" w:rsidRP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Ecological study of early ripe corn hybrids in the steppe zone of the lower Volga</w:t>
            </w:r>
          </w:p>
        </w:tc>
        <w:tc>
          <w:tcPr>
            <w:tcW w:w="1360" w:type="dxa"/>
          </w:tcPr>
          <w:p w14:paraId="6E9DDCC1" w14:textId="2B8A3401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696" w:type="dxa"/>
          </w:tcPr>
          <w:p w14:paraId="6FF9CD32" w14:textId="77777777" w:rsidR="003345D9" w:rsidRPr="0012089E" w:rsidRDefault="003345D9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Botany Studies</w:t>
            </w:r>
          </w:p>
          <w:p w14:paraId="5D41F844" w14:textId="77777777" w:rsidR="003345D9" w:rsidRPr="0012089E" w:rsidRDefault="003345D9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ISSN: 2455-541X; Impact Factor: RJIF 5.12</w:t>
            </w:r>
          </w:p>
          <w:p w14:paraId="46DE2158" w14:textId="77777777" w:rsidR="003345D9" w:rsidRPr="0012089E" w:rsidRDefault="003345D9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Received: 07-03-2021, Accepted: 08-04-2021, Published: 04-05-2021</w:t>
            </w:r>
          </w:p>
          <w:p w14:paraId="392AC74F" w14:textId="52B2023D" w:rsidR="003345D9" w:rsidRPr="003345D9" w:rsidRDefault="003345D9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www.botanyjournals.com Volume 6, Issue 3, 2021, Page No. 30-34</w:t>
            </w:r>
          </w:p>
        </w:tc>
        <w:tc>
          <w:tcPr>
            <w:tcW w:w="1203" w:type="dxa"/>
          </w:tcPr>
          <w:p w14:paraId="120CACC3" w14:textId="77777777" w:rsidR="003345D9" w:rsidRPr="0012089E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0,25</w:t>
            </w:r>
          </w:p>
          <w:p w14:paraId="392CEA75" w14:textId="0B4C7D13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646" w:type="dxa"/>
          </w:tcPr>
          <w:p w14:paraId="1066F947" w14:textId="77777777" w:rsidR="003345D9" w:rsidRPr="0012089E" w:rsidRDefault="003345D9" w:rsidP="003345D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Shyurova</w:t>
            </w:r>
            <w:proofErr w:type="spellEnd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N.A.,</w:t>
            </w:r>
          </w:p>
          <w:p w14:paraId="5975D52F" w14:textId="77777777" w:rsidR="003345D9" w:rsidRPr="0012089E" w:rsidRDefault="003345D9" w:rsidP="003345D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Subbotin A.G., </w:t>
            </w:r>
            <w:proofErr w:type="spellStart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Narushev</w:t>
            </w:r>
            <w:proofErr w:type="spellEnd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V.B, </w:t>
            </w:r>
            <w:proofErr w:type="spellStart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Bashinskaya</w:t>
            </w:r>
            <w:proofErr w:type="spellEnd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O.S., </w:t>
            </w:r>
          </w:p>
          <w:p w14:paraId="0B2B4C4B" w14:textId="1880555A" w:rsidR="003345D9" w:rsidRP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Gudova</w:t>
            </w:r>
            <w:proofErr w:type="spellEnd"/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L.A., Volkov D. P.</w:t>
            </w:r>
          </w:p>
        </w:tc>
      </w:tr>
      <w:tr w:rsidR="00771207" w:rsidRPr="00771207" w14:paraId="0A72BA63" w14:textId="77777777" w:rsidTr="00771207">
        <w:tc>
          <w:tcPr>
            <w:tcW w:w="566" w:type="dxa"/>
          </w:tcPr>
          <w:p w14:paraId="261E3926" w14:textId="744BA10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</w:tcPr>
          <w:p w14:paraId="708328E4" w14:textId="1AD9705E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2">
              <w:rPr>
                <w:rFonts w:ascii="Times New Roman" w:hAnsi="Times New Roman"/>
                <w:sz w:val="24"/>
                <w:szCs w:val="24"/>
              </w:rPr>
              <w:t>Оценка ген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фонда нута (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.) по хозяйстве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но–ценным пр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знакам для с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лекции в Ни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нем Поволжье</w:t>
            </w:r>
          </w:p>
        </w:tc>
        <w:tc>
          <w:tcPr>
            <w:tcW w:w="1360" w:type="dxa"/>
          </w:tcPr>
          <w:p w14:paraId="72C4949B" w14:textId="22B8950D" w:rsidR="00771207" w:rsidRPr="003345D9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696" w:type="dxa"/>
          </w:tcPr>
          <w:p w14:paraId="7A860028" w14:textId="1E3AD177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402">
              <w:rPr>
                <w:rFonts w:ascii="Times New Roman" w:hAnsi="Times New Roman"/>
                <w:sz w:val="24"/>
                <w:szCs w:val="24"/>
              </w:rPr>
              <w:t>Актуальные научно-технические средства и сельскохозяйстве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проблемы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Наци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нальная научно-практическая конфере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ция, Кемерово, 24–25 июня 2021 года. – Кем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рово, 2021. – С. 237-240.</w:t>
            </w:r>
          </w:p>
        </w:tc>
        <w:tc>
          <w:tcPr>
            <w:tcW w:w="1203" w:type="dxa"/>
          </w:tcPr>
          <w:p w14:paraId="01C0F67F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2BD1245" w14:textId="18C745F1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601402">
              <w:rPr>
                <w:rFonts w:ascii="Times New Roman" w:hAnsi="Times New Roman"/>
                <w:sz w:val="24"/>
                <w:szCs w:val="24"/>
              </w:rPr>
              <w:t>Жуж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у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Г. Су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б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ботин</w:t>
            </w:r>
          </w:p>
        </w:tc>
      </w:tr>
      <w:tr w:rsidR="00771207" w:rsidRPr="00771207" w14:paraId="2ACF35EB" w14:textId="77777777" w:rsidTr="00771207">
        <w:tc>
          <w:tcPr>
            <w:tcW w:w="566" w:type="dxa"/>
          </w:tcPr>
          <w:p w14:paraId="40BBBAF3" w14:textId="4DEA80D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5" w:type="dxa"/>
          </w:tcPr>
          <w:p w14:paraId="7CFFC8A0" w14:textId="3053062C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3F">
              <w:rPr>
                <w:rFonts w:ascii="Times New Roman" w:hAnsi="Times New Roman"/>
                <w:sz w:val="24"/>
                <w:szCs w:val="24"/>
              </w:rPr>
              <w:t>Комплексная хозяйственно -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биологическая оценка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исходн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>го материала для селекции нута (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Cicer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>.) в Нижнем Поволжье</w:t>
            </w:r>
          </w:p>
        </w:tc>
        <w:tc>
          <w:tcPr>
            <w:tcW w:w="1360" w:type="dxa"/>
          </w:tcPr>
          <w:p w14:paraId="7BC0A5D8" w14:textId="7C20839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696" w:type="dxa"/>
          </w:tcPr>
          <w:p w14:paraId="28A75C43" w14:textId="0664841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93F">
              <w:rPr>
                <w:rFonts w:ascii="Times New Roman" w:hAnsi="Times New Roman"/>
                <w:sz w:val="24"/>
                <w:szCs w:val="24"/>
              </w:rPr>
              <w:t xml:space="preserve">Научное обеспечение устойчивого развития агропромышленного комплекса в условиях </w:t>
            </w:r>
            <w:proofErr w:type="spellStart"/>
            <w:r w:rsidRPr="008E093F">
              <w:rPr>
                <w:rFonts w:ascii="Times New Roman" w:hAnsi="Times New Roman"/>
                <w:sz w:val="24"/>
                <w:szCs w:val="24"/>
              </w:rPr>
              <w:t>аридизации</w:t>
            </w:r>
            <w:proofErr w:type="spellEnd"/>
            <w:r w:rsidRPr="008E093F">
              <w:rPr>
                <w:rFonts w:ascii="Times New Roman" w:hAnsi="Times New Roman"/>
                <w:sz w:val="24"/>
                <w:szCs w:val="24"/>
              </w:rPr>
              <w:t xml:space="preserve"> климата: Сборник материалов международной научно-практической конфере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ции, посвященной 35-летию ФГБНУ </w:t>
            </w:r>
            <w:proofErr w:type="spellStart"/>
            <w:r w:rsidRPr="008E093F">
              <w:rPr>
                <w:rFonts w:ascii="Times New Roman" w:hAnsi="Times New Roman"/>
                <w:sz w:val="24"/>
                <w:szCs w:val="24"/>
              </w:rPr>
              <w:t>РосНИИСК</w:t>
            </w:r>
            <w:proofErr w:type="spellEnd"/>
            <w:r w:rsidRPr="008E09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E093F">
              <w:rPr>
                <w:rFonts w:ascii="Times New Roman" w:hAnsi="Times New Roman"/>
                <w:sz w:val="24"/>
                <w:szCs w:val="24"/>
              </w:rPr>
              <w:t>Россорго</w:t>
            </w:r>
            <w:proofErr w:type="spellEnd"/>
            <w:r w:rsidRPr="008E093F">
              <w:rPr>
                <w:rFonts w:ascii="Times New Roman" w:hAnsi="Times New Roman"/>
                <w:sz w:val="24"/>
                <w:szCs w:val="24"/>
              </w:rPr>
              <w:t>». – Саратов: ООО «</w:t>
            </w:r>
            <w:proofErr w:type="spellStart"/>
            <w:r w:rsidRPr="008E093F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8E093F">
              <w:rPr>
                <w:rFonts w:ascii="Times New Roman" w:hAnsi="Times New Roman"/>
                <w:sz w:val="24"/>
                <w:szCs w:val="24"/>
              </w:rPr>
              <w:t xml:space="preserve">», 2021.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196-202.</w:t>
            </w:r>
          </w:p>
        </w:tc>
        <w:tc>
          <w:tcPr>
            <w:tcW w:w="1203" w:type="dxa"/>
          </w:tcPr>
          <w:p w14:paraId="378B3581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290746C" w14:textId="0336F627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3F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8E093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71207" w:rsidRPr="00771207" w14:paraId="62DD11B5" w14:textId="77777777" w:rsidTr="00771207">
        <w:tc>
          <w:tcPr>
            <w:tcW w:w="566" w:type="dxa"/>
          </w:tcPr>
          <w:p w14:paraId="372031E5" w14:textId="385E01A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5" w:type="dxa"/>
          </w:tcPr>
          <w:p w14:paraId="6926F22F" w14:textId="6E8DEEBC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CF">
              <w:rPr>
                <w:rFonts w:ascii="Times New Roman" w:hAnsi="Times New Roman"/>
                <w:sz w:val="24"/>
                <w:szCs w:val="24"/>
              </w:rPr>
              <w:t>Оценка генофонда нута (</w:t>
            </w:r>
            <w:proofErr w:type="spellStart"/>
            <w:r w:rsidRPr="00230CCF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23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CF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230CCF">
              <w:rPr>
                <w:rFonts w:ascii="Times New Roman" w:hAnsi="Times New Roman"/>
                <w:sz w:val="24"/>
                <w:szCs w:val="24"/>
              </w:rPr>
              <w:t xml:space="preserve"> L.) по генеративным признакам в условиях Нижнего Поволжья</w:t>
            </w:r>
          </w:p>
        </w:tc>
        <w:tc>
          <w:tcPr>
            <w:tcW w:w="1360" w:type="dxa"/>
          </w:tcPr>
          <w:p w14:paraId="1625E6AB" w14:textId="560CA7D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696" w:type="dxa"/>
          </w:tcPr>
          <w:p w14:paraId="470EEFAF" w14:textId="3E8F0811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CCF">
              <w:rPr>
                <w:rFonts w:ascii="Times New Roman" w:hAnsi="Times New Roman"/>
                <w:sz w:val="24"/>
                <w:szCs w:val="24"/>
              </w:rPr>
              <w:t>Вклад молодых ученых аграрных вузов и НИИ в решение проблем импортозамещения и продовольственной безопасности России: Материалы Международной научно-практической конференции, Волгоград, 16–17 сентября 2021 года. – Волгоград: Волгоградский государственный аграрный универ</w:t>
            </w:r>
            <w:r w:rsidRPr="00230CCF">
              <w:rPr>
                <w:rFonts w:ascii="Times New Roman" w:hAnsi="Times New Roman"/>
                <w:sz w:val="24"/>
                <w:szCs w:val="24"/>
              </w:rPr>
              <w:lastRenderedPageBreak/>
              <w:t>ситет, 2021. – С. 6-9.</w:t>
            </w:r>
          </w:p>
        </w:tc>
        <w:tc>
          <w:tcPr>
            <w:tcW w:w="1203" w:type="dxa"/>
          </w:tcPr>
          <w:p w14:paraId="230DE3F1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6EE6672" w14:textId="69C20CD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CCF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230CC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71207" w:rsidRPr="00771207" w14:paraId="5E399DEE" w14:textId="77777777" w:rsidTr="00771207">
        <w:tc>
          <w:tcPr>
            <w:tcW w:w="566" w:type="dxa"/>
          </w:tcPr>
          <w:p w14:paraId="03B64FBC" w14:textId="0DB488D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</w:tcPr>
          <w:p w14:paraId="041D9D7E" w14:textId="5472B2D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Изучение изменчивости 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89310E">
              <w:rPr>
                <w:rFonts w:ascii="Times New Roman" w:hAnsi="Times New Roman"/>
                <w:sz w:val="24"/>
                <w:szCs w:val="24"/>
              </w:rPr>
              <w:t xml:space="preserve"> нута (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893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89310E">
              <w:rPr>
                <w:rFonts w:ascii="Times New Roman" w:hAnsi="Times New Roman"/>
                <w:sz w:val="24"/>
                <w:szCs w:val="24"/>
              </w:rPr>
              <w:t xml:space="preserve"> L.) коллекции ВИР в условиях Нижнего Поволжья</w:t>
            </w:r>
          </w:p>
        </w:tc>
        <w:tc>
          <w:tcPr>
            <w:tcW w:w="1360" w:type="dxa"/>
          </w:tcPr>
          <w:p w14:paraId="7F2F951B" w14:textId="4F441183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5F781EB3" w14:textId="1C6B8838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Агробиотехнология-2021: сборник статей международной научной конференции, Москва, 24–25 ноября 2021 года. – Москва: Российский государственный аграрный университет - МСХА им. К.А. Тимирязева, 2021. – С. 495-499. </w:t>
            </w:r>
          </w:p>
        </w:tc>
        <w:tc>
          <w:tcPr>
            <w:tcW w:w="1203" w:type="dxa"/>
          </w:tcPr>
          <w:p w14:paraId="1E3E9677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21F1A1C" w14:textId="6FB3D637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</w:p>
        </w:tc>
      </w:tr>
      <w:tr w:rsidR="00771207" w:rsidRPr="00771207" w14:paraId="4974BB86" w14:textId="77777777" w:rsidTr="00771207">
        <w:tc>
          <w:tcPr>
            <w:tcW w:w="566" w:type="dxa"/>
          </w:tcPr>
          <w:p w14:paraId="048B0866" w14:textId="4C772E71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5" w:type="dxa"/>
          </w:tcPr>
          <w:p w14:paraId="64CDE1C2" w14:textId="4438BEE3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>Оценка биохимического состава семян и зеленой массы 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 xml:space="preserve">L.) в условиях Нижнего Поволжья как сырья для исследований в перерабатывающей отрасли </w:t>
            </w:r>
          </w:p>
        </w:tc>
        <w:tc>
          <w:tcPr>
            <w:tcW w:w="1360" w:type="dxa"/>
          </w:tcPr>
          <w:p w14:paraId="495AABDD" w14:textId="4FFFE833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368015B4" w14:textId="299C63F7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Инновации и современные технологии в производстве и переработке сельскохозяйственной продукции: сборник статей по материалам Всероссийской (национальной) научно-практической конференции, Курган, 20 января 2022 года. – Курган: Курганская государственная сельскохозяйственная академия им. Т.С. Мальцева, 2022. – С. 176-180. </w:t>
            </w:r>
          </w:p>
        </w:tc>
        <w:tc>
          <w:tcPr>
            <w:tcW w:w="1203" w:type="dxa"/>
          </w:tcPr>
          <w:p w14:paraId="6ACD5AC0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31F7913" w14:textId="5053EBA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89310E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</w:p>
        </w:tc>
      </w:tr>
      <w:tr w:rsidR="00771207" w:rsidRPr="00771207" w14:paraId="6CD92AD0" w14:textId="77777777" w:rsidTr="00771207">
        <w:tc>
          <w:tcPr>
            <w:tcW w:w="566" w:type="dxa"/>
          </w:tcPr>
          <w:p w14:paraId="6BC3DA76" w14:textId="38200F2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5" w:type="dxa"/>
          </w:tcPr>
          <w:p w14:paraId="53A0DCF3" w14:textId="3E84D391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Скрининг морфофизиологических признаков нута (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F42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F42862">
              <w:rPr>
                <w:rFonts w:ascii="Times New Roman" w:hAnsi="Times New Roman"/>
                <w:sz w:val="24"/>
                <w:szCs w:val="24"/>
              </w:rPr>
              <w:t xml:space="preserve"> L.) коллекции ВИР как исходного материала для селекции в Нижнем Поволжье </w:t>
            </w:r>
          </w:p>
        </w:tc>
        <w:tc>
          <w:tcPr>
            <w:tcW w:w="1360" w:type="dxa"/>
          </w:tcPr>
          <w:p w14:paraId="5D492853" w14:textId="08B5305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5A9CCE05" w14:textId="2A0CBBE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АПК России: образование, наука, производство: Сборник статей III Всероссийской (национальной) научно-практической конференции, Саратов, 08–09 декабря 2021 года / Под научной редакцией М.К. Садыговой, М.В. Беловой, А.А. Галиуллина. – Пенза: Пензенский государственный аграрный университет, 2022. – С. 194-196.</w:t>
            </w:r>
          </w:p>
        </w:tc>
        <w:tc>
          <w:tcPr>
            <w:tcW w:w="1203" w:type="dxa"/>
          </w:tcPr>
          <w:p w14:paraId="4C9875CD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FEC071A" w14:textId="6A97D6F7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</w:p>
        </w:tc>
      </w:tr>
      <w:tr w:rsidR="00771207" w:rsidRPr="00771207" w14:paraId="2FC6D286" w14:textId="77777777" w:rsidTr="00771207">
        <w:tc>
          <w:tcPr>
            <w:tcW w:w="566" w:type="dxa"/>
          </w:tcPr>
          <w:p w14:paraId="23AC7D2F" w14:textId="4438222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5" w:type="dxa"/>
          </w:tcPr>
          <w:p w14:paraId="2B4B2EAB" w14:textId="5E1EA77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63">
              <w:rPr>
                <w:rFonts w:ascii="Times New Roman" w:hAnsi="Times New Roman"/>
                <w:sz w:val="24"/>
                <w:szCs w:val="24"/>
              </w:rPr>
              <w:t>Изучение хозяйственно – ценных признаков нута (</w:t>
            </w:r>
            <w:proofErr w:type="spellStart"/>
            <w:r w:rsidRPr="00D72663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D72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663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D72663">
              <w:rPr>
                <w:rFonts w:ascii="Times New Roman" w:hAnsi="Times New Roman"/>
                <w:sz w:val="24"/>
                <w:szCs w:val="24"/>
              </w:rPr>
              <w:t xml:space="preserve"> L.)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2663">
              <w:rPr>
                <w:rFonts w:ascii="Times New Roman" w:hAnsi="Times New Roman"/>
                <w:sz w:val="24"/>
                <w:szCs w:val="24"/>
              </w:rPr>
              <w:t>оллекции ВИР с использованием кластерного анализа</w:t>
            </w:r>
          </w:p>
        </w:tc>
        <w:tc>
          <w:tcPr>
            <w:tcW w:w="1360" w:type="dxa"/>
          </w:tcPr>
          <w:p w14:paraId="7E4A319B" w14:textId="590C0D26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6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7F5DFF31" w14:textId="3E61411F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AF">
              <w:rPr>
                <w:rFonts w:ascii="Times New Roman" w:hAnsi="Times New Roman"/>
                <w:sz w:val="24"/>
                <w:szCs w:val="24"/>
              </w:rPr>
              <w:t>Агрофорсайт</w:t>
            </w:r>
            <w:proofErr w:type="spellEnd"/>
            <w:r w:rsidRPr="007C0BAF">
              <w:rPr>
                <w:rFonts w:ascii="Times New Roman" w:hAnsi="Times New Roman"/>
                <w:sz w:val="24"/>
                <w:szCs w:val="24"/>
              </w:rPr>
              <w:t>. – 2022. – № 1(38). – С. 110-116.</w:t>
            </w:r>
          </w:p>
        </w:tc>
        <w:tc>
          <w:tcPr>
            <w:tcW w:w="1203" w:type="dxa"/>
          </w:tcPr>
          <w:p w14:paraId="5413EC9E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10ED290" w14:textId="77777777" w:rsidR="00771207" w:rsidRPr="00230CCF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0415">
              <w:rPr>
                <w:rFonts w:ascii="Times New Roman" w:hAnsi="Times New Roman"/>
                <w:sz w:val="24"/>
                <w:szCs w:val="24"/>
              </w:rPr>
              <w:t>Мухатова Ж.Н.,</w:t>
            </w:r>
          </w:p>
          <w:p w14:paraId="1B693FF1" w14:textId="40B0C14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CCF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230CC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71207" w:rsidRPr="00771207" w14:paraId="0999E97F" w14:textId="77777777" w:rsidTr="00771207">
        <w:tc>
          <w:tcPr>
            <w:tcW w:w="566" w:type="dxa"/>
          </w:tcPr>
          <w:p w14:paraId="0C3BC4E4" w14:textId="424C4140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5" w:type="dxa"/>
          </w:tcPr>
          <w:p w14:paraId="57F43210" w14:textId="77777777" w:rsidR="00771207" w:rsidRPr="00DA4C32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study of the combination ability of lines and varieties of </w:t>
            </w:r>
          </w:p>
          <w:p w14:paraId="6BFD0843" w14:textId="4E31652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sunflower (Helianthus annuus L.) according to the content of fat and protein in seeds </w:t>
            </w:r>
          </w:p>
        </w:tc>
        <w:tc>
          <w:tcPr>
            <w:tcW w:w="1360" w:type="dxa"/>
          </w:tcPr>
          <w:p w14:paraId="6532DD56" w14:textId="5802851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Печатная</w:t>
            </w:r>
            <w:proofErr w:type="spellEnd"/>
          </w:p>
        </w:tc>
        <w:tc>
          <w:tcPr>
            <w:tcW w:w="2696" w:type="dxa"/>
          </w:tcPr>
          <w:p w14:paraId="6B6214C4" w14:textId="73B8FA8D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IOP Conference Series: Earth and Environmental Science, Volume 1010, </w:t>
            </w: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2022 - </w:t>
            </w:r>
            <w:proofErr w:type="spellStart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IOPscience</w:t>
            </w:r>
            <w:proofErr w:type="spellEnd"/>
          </w:p>
        </w:tc>
        <w:tc>
          <w:tcPr>
            <w:tcW w:w="1203" w:type="dxa"/>
          </w:tcPr>
          <w:p w14:paraId="2CC38BF4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14:paraId="64DCE714" w14:textId="49BE1A03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V.I. </w:t>
            </w:r>
            <w:proofErr w:type="spellStart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Zhuzhukin</w:t>
            </w:r>
            <w:proofErr w:type="spellEnd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, A.G. Subbotin,</w:t>
            </w:r>
            <w:r w:rsidR="008B565D" w:rsidRPr="008B5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N.A.</w:t>
            </w:r>
            <w:r w:rsidR="008B565D" w:rsidRPr="008B5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Shyurova</w:t>
            </w:r>
            <w:proofErr w:type="spellEnd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O.S. </w:t>
            </w:r>
            <w:proofErr w:type="spellStart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Bashinskaya</w:t>
            </w:r>
            <w:proofErr w:type="spellEnd"/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771207" w:rsidRPr="00771207" w14:paraId="3AC3BD2A" w14:textId="77777777" w:rsidTr="00771207">
        <w:tc>
          <w:tcPr>
            <w:tcW w:w="566" w:type="dxa"/>
          </w:tcPr>
          <w:p w14:paraId="7F12B6BB" w14:textId="2223BFA6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5" w:type="dxa"/>
          </w:tcPr>
          <w:p w14:paraId="0BF91D3F" w14:textId="7ADB46E5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 xml:space="preserve">Использование в селекции морфофизиологических параметров </w:t>
            </w:r>
            <w:proofErr w:type="spellStart"/>
            <w:r w:rsidRPr="003F744F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3F744F">
              <w:rPr>
                <w:rFonts w:ascii="Times New Roman" w:hAnsi="Times New Roman"/>
                <w:sz w:val="24"/>
                <w:szCs w:val="24"/>
              </w:rPr>
              <w:t xml:space="preserve"> нута (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Cicer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>.) в Нижнем Поволжье</w:t>
            </w:r>
          </w:p>
        </w:tc>
        <w:tc>
          <w:tcPr>
            <w:tcW w:w="1360" w:type="dxa"/>
          </w:tcPr>
          <w:p w14:paraId="6EE3B05B" w14:textId="493BBA3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2FF19549" w14:textId="3288CD2C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 xml:space="preserve">Студенчество России: век XXI: Материалы VIII Всероссийской молодёжной научно-практической конференции. В 3-х частях, Орёл, 15 декабря 2021 года. – Орёл: Орловский государственный аграрный университет имени Н.В. Парахина, 2022. – С. 435-439. </w:t>
            </w:r>
          </w:p>
        </w:tc>
        <w:tc>
          <w:tcPr>
            <w:tcW w:w="1203" w:type="dxa"/>
          </w:tcPr>
          <w:p w14:paraId="61F8DFAB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3A98E45" w14:textId="553B6D57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F744F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</w:p>
        </w:tc>
      </w:tr>
      <w:tr w:rsidR="00771207" w:rsidRPr="00771207" w14:paraId="7B7678BB" w14:textId="77777777" w:rsidTr="00771207">
        <w:tc>
          <w:tcPr>
            <w:tcW w:w="566" w:type="dxa"/>
          </w:tcPr>
          <w:p w14:paraId="592B8A09" w14:textId="3F247A6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5" w:type="dxa"/>
          </w:tcPr>
          <w:p w14:paraId="6719165C" w14:textId="77777777" w:rsidR="00771207" w:rsidRPr="004545F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Варьирование элементов структуры </w:t>
            </w:r>
          </w:p>
          <w:p w14:paraId="487BC72D" w14:textId="77777777" w:rsidR="00771207" w:rsidRPr="004545F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урожая и биохимического состава семян </w:t>
            </w: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 нута (</w:t>
            </w: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 L.) в </w:t>
            </w:r>
          </w:p>
          <w:p w14:paraId="765B52DC" w14:textId="4F94D79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Нижнем Поволжье</w:t>
            </w:r>
          </w:p>
        </w:tc>
        <w:tc>
          <w:tcPr>
            <w:tcW w:w="1360" w:type="dxa"/>
          </w:tcPr>
          <w:p w14:paraId="2886A8BA" w14:textId="1C1EEE2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69A34082" w14:textId="77777777" w:rsidR="00771207" w:rsidRPr="004545F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Вавиловские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 чтения – 2021: Сборник статей Международной научно-практической </w:t>
            </w:r>
          </w:p>
          <w:p w14:paraId="36EE9C1C" w14:textId="77777777" w:rsidR="00771207" w:rsidRPr="004545F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конференции, посвященной 134-летию со дня рождения академика Н.И. Вавилова. –</w:t>
            </w:r>
          </w:p>
          <w:p w14:paraId="5103A323" w14:textId="7AE7B2B0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Саратов: </w:t>
            </w: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, 2022. – </w:t>
            </w:r>
            <w:r>
              <w:rPr>
                <w:rFonts w:ascii="Times New Roman" w:hAnsi="Times New Roman"/>
                <w:sz w:val="24"/>
                <w:szCs w:val="24"/>
              </w:rPr>
              <w:t>С. 148-151</w:t>
            </w:r>
            <w:r w:rsidRPr="00454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14:paraId="13965F11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AC9D17E" w14:textId="2C53E01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FC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4545FC">
              <w:rPr>
                <w:rFonts w:ascii="Times New Roman" w:hAnsi="Times New Roman"/>
                <w:sz w:val="24"/>
                <w:szCs w:val="24"/>
              </w:rPr>
              <w:t xml:space="preserve"> В.И., Субботин А.Г.</w:t>
            </w:r>
          </w:p>
        </w:tc>
      </w:tr>
      <w:tr w:rsidR="00771207" w:rsidRPr="00771207" w14:paraId="5BCC4F1E" w14:textId="77777777" w:rsidTr="00771207">
        <w:tc>
          <w:tcPr>
            <w:tcW w:w="566" w:type="dxa"/>
          </w:tcPr>
          <w:p w14:paraId="1DD1E324" w14:textId="440231A5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5" w:type="dxa"/>
          </w:tcPr>
          <w:p w14:paraId="18038F08" w14:textId="28C7CD2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Оценка исходного материала для селекции нута (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F42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F42862">
              <w:rPr>
                <w:rFonts w:ascii="Times New Roman" w:hAnsi="Times New Roman"/>
                <w:sz w:val="24"/>
                <w:szCs w:val="24"/>
              </w:rPr>
              <w:t xml:space="preserve"> L.) с использованием методов многомерной статистики </w:t>
            </w:r>
          </w:p>
        </w:tc>
        <w:tc>
          <w:tcPr>
            <w:tcW w:w="1360" w:type="dxa"/>
          </w:tcPr>
          <w:p w14:paraId="5B92ED29" w14:textId="14156CD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2EA13422" w14:textId="6E5C3B4E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Успехи современного естествознания. – 2022. – № 4. – С. 14-20. </w:t>
            </w:r>
          </w:p>
        </w:tc>
        <w:tc>
          <w:tcPr>
            <w:tcW w:w="1203" w:type="dxa"/>
          </w:tcPr>
          <w:p w14:paraId="7959C7F3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458C00C" w14:textId="1CF8B81D" w:rsidR="00771207" w:rsidRPr="008B565D" w:rsidRDefault="00771207" w:rsidP="008B565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F42862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F42862">
              <w:rPr>
                <w:rFonts w:ascii="Times New Roman" w:hAnsi="Times New Roman"/>
                <w:sz w:val="24"/>
                <w:szCs w:val="24"/>
              </w:rPr>
              <w:t>, А.Г. Субботин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7D65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D65">
              <w:rPr>
                <w:rFonts w:ascii="Times New Roman" w:hAnsi="Times New Roman"/>
                <w:sz w:val="24"/>
                <w:szCs w:val="24"/>
              </w:rPr>
              <w:t>Шьюрова</w:t>
            </w:r>
            <w:proofErr w:type="spellEnd"/>
            <w:r w:rsidRPr="00267D65">
              <w:rPr>
                <w:rFonts w:ascii="Times New Roman" w:hAnsi="Times New Roman"/>
                <w:sz w:val="24"/>
                <w:szCs w:val="24"/>
              </w:rPr>
              <w:t>, А.Ф.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D65">
              <w:rPr>
                <w:rFonts w:ascii="Times New Roman" w:hAnsi="Times New Roman"/>
                <w:sz w:val="24"/>
                <w:szCs w:val="24"/>
              </w:rPr>
              <w:t>Сугробов</w:t>
            </w:r>
          </w:p>
        </w:tc>
      </w:tr>
      <w:tr w:rsidR="00771207" w:rsidRPr="00771207" w14:paraId="64E18398" w14:textId="77777777" w:rsidTr="00771207">
        <w:tc>
          <w:tcPr>
            <w:tcW w:w="566" w:type="dxa"/>
          </w:tcPr>
          <w:p w14:paraId="29A3B64B" w14:textId="1F5D60C3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5" w:type="dxa"/>
          </w:tcPr>
          <w:p w14:paraId="4C640AD2" w14:textId="77777777" w:rsidR="00771207" w:rsidRPr="006610C7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Оценка селекционно-ценных признаков </w:t>
            </w:r>
            <w:proofErr w:type="spellStart"/>
            <w:r w:rsidRPr="006610C7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6610C7">
              <w:rPr>
                <w:rFonts w:ascii="Times New Roman" w:hAnsi="Times New Roman"/>
                <w:sz w:val="24"/>
                <w:szCs w:val="24"/>
              </w:rPr>
              <w:t xml:space="preserve"> нута </w:t>
            </w:r>
          </w:p>
          <w:p w14:paraId="08951279" w14:textId="34FFED50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оллекции ВИР методом главных компонент</w:t>
            </w:r>
          </w:p>
        </w:tc>
        <w:tc>
          <w:tcPr>
            <w:tcW w:w="1360" w:type="dxa"/>
          </w:tcPr>
          <w:p w14:paraId="59F25A69" w14:textId="593FD36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41835FA9" w14:textId="29A82464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Инновационные идеи молодых исследователей для агропромышленного комплекса: сборник статей Международной научно-практической конференции молодых ученых. Том I / </w:t>
            </w:r>
            <w:proofErr w:type="spellStart"/>
            <w:proofErr w:type="gramStart"/>
            <w:r w:rsidRPr="006610C7">
              <w:rPr>
                <w:rFonts w:ascii="Times New Roman" w:hAnsi="Times New Roman"/>
                <w:sz w:val="24"/>
                <w:szCs w:val="24"/>
              </w:rPr>
              <w:t>Пензен-ский</w:t>
            </w:r>
            <w:proofErr w:type="spellEnd"/>
            <w:proofErr w:type="gramEnd"/>
            <w:r w:rsidRPr="006610C7">
              <w:rPr>
                <w:rFonts w:ascii="Times New Roman" w:hAnsi="Times New Roman"/>
                <w:sz w:val="24"/>
                <w:szCs w:val="24"/>
              </w:rPr>
              <w:t xml:space="preserve"> ГАУ. – Пенза: РИО ПГАУ, 2022. – С. 53-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14:paraId="67F9B75A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1FBD32E" w14:textId="2D35C677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A9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BE1AA9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BE1A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71207" w:rsidRPr="00771207" w14:paraId="224C437F" w14:textId="77777777" w:rsidTr="00771207">
        <w:tc>
          <w:tcPr>
            <w:tcW w:w="566" w:type="dxa"/>
          </w:tcPr>
          <w:p w14:paraId="5512C1BF" w14:textId="62C58E8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5" w:type="dxa"/>
          </w:tcPr>
          <w:p w14:paraId="4B9F922E" w14:textId="78AD769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Оценка вегетативных и генеративных признаков </w:t>
            </w:r>
            <w:proofErr w:type="spellStart"/>
            <w:r w:rsidRPr="006610C7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661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ои коллекции ВИР для селекции в Нижнем Поволжье</w:t>
            </w:r>
          </w:p>
        </w:tc>
        <w:tc>
          <w:tcPr>
            <w:tcW w:w="1360" w:type="dxa"/>
          </w:tcPr>
          <w:p w14:paraId="43B7C7BA" w14:textId="31AC0D7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7C75FC50" w14:textId="175B6E6E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Инновационные идеи молодых исследователей для агропромышленного комплекса: сборник статей Международной научно-практической конференции молодых уче</w:t>
            </w:r>
            <w:r w:rsidRPr="00661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ных. Том I / Пензенский ГАУ. – Пенза: РИО ПГАУ, 2022. – </w:t>
            </w:r>
            <w:r>
              <w:rPr>
                <w:rFonts w:ascii="Times New Roman" w:hAnsi="Times New Roman"/>
                <w:sz w:val="24"/>
                <w:szCs w:val="24"/>
              </w:rPr>
              <w:t>С. 35-38.</w:t>
            </w:r>
          </w:p>
        </w:tc>
        <w:tc>
          <w:tcPr>
            <w:tcW w:w="1203" w:type="dxa"/>
          </w:tcPr>
          <w:p w14:paraId="555D8FC8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161DC47" w14:textId="0E109521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6610C7">
              <w:rPr>
                <w:rFonts w:ascii="Times New Roman" w:hAnsi="Times New Roman"/>
                <w:sz w:val="24"/>
                <w:szCs w:val="24"/>
              </w:rPr>
              <w:t>Дыжина</w:t>
            </w:r>
            <w:proofErr w:type="spellEnd"/>
            <w:r w:rsidRPr="006610C7">
              <w:rPr>
                <w:rFonts w:ascii="Times New Roman" w:hAnsi="Times New Roman"/>
                <w:sz w:val="24"/>
                <w:szCs w:val="24"/>
              </w:rPr>
              <w:t xml:space="preserve">, В.И. </w:t>
            </w:r>
            <w:proofErr w:type="spellStart"/>
            <w:r w:rsidRPr="006610C7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</w:p>
        </w:tc>
      </w:tr>
      <w:tr w:rsidR="00771207" w:rsidRPr="00771207" w14:paraId="1E8CD344" w14:textId="77777777" w:rsidTr="00771207">
        <w:tc>
          <w:tcPr>
            <w:tcW w:w="566" w:type="dxa"/>
          </w:tcPr>
          <w:p w14:paraId="394D3A99" w14:textId="2032C53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75" w:type="dxa"/>
          </w:tcPr>
          <w:p w14:paraId="62CDE136" w14:textId="37355B6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E7E">
              <w:rPr>
                <w:rFonts w:ascii="Times New Roman" w:hAnsi="Times New Roman"/>
                <w:sz w:val="24"/>
                <w:szCs w:val="24"/>
              </w:rPr>
              <w:t>Биоэнергетический подход к оценке исходного материала для селекции нута (</w:t>
            </w:r>
            <w:proofErr w:type="spellStart"/>
            <w:r w:rsidRPr="00787E7E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78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E7E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787E7E">
              <w:rPr>
                <w:rFonts w:ascii="Times New Roman" w:hAnsi="Times New Roman"/>
                <w:sz w:val="24"/>
                <w:szCs w:val="24"/>
              </w:rPr>
              <w:t xml:space="preserve"> L.) в Нижнем Поволжье</w:t>
            </w:r>
          </w:p>
        </w:tc>
        <w:tc>
          <w:tcPr>
            <w:tcW w:w="1360" w:type="dxa"/>
          </w:tcPr>
          <w:p w14:paraId="0F45C876" w14:textId="15006F0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0328034E" w14:textId="4CB0865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/>
                <w:sz w:val="24"/>
                <w:szCs w:val="24"/>
              </w:rPr>
              <w:t>Аграрный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DD">
              <w:rPr>
                <w:rFonts w:ascii="Times New Roman" w:hAnsi="Times New Roman"/>
                <w:sz w:val="24"/>
                <w:szCs w:val="24"/>
              </w:rPr>
              <w:t>научный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DD">
              <w:rPr>
                <w:rFonts w:ascii="Times New Roman" w:hAnsi="Times New Roman"/>
                <w:sz w:val="24"/>
                <w:szCs w:val="24"/>
              </w:rPr>
              <w:t>журнал. 2022. No 5. С. 16–20</w:t>
            </w:r>
          </w:p>
        </w:tc>
        <w:tc>
          <w:tcPr>
            <w:tcW w:w="1203" w:type="dxa"/>
          </w:tcPr>
          <w:p w14:paraId="31136FCC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B1E5175" w14:textId="65450D78" w:rsidR="00771207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B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B">
              <w:rPr>
                <w:rFonts w:ascii="Times New Roman" w:hAnsi="Times New Roman"/>
                <w:sz w:val="24"/>
                <w:szCs w:val="24"/>
              </w:rPr>
              <w:t xml:space="preserve">В.И., </w:t>
            </w:r>
          </w:p>
          <w:p w14:paraId="51B4C23F" w14:textId="4527C28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5B">
              <w:rPr>
                <w:rFonts w:ascii="Times New Roman" w:hAnsi="Times New Roman"/>
                <w:sz w:val="24"/>
                <w:szCs w:val="24"/>
              </w:rPr>
              <w:t>Субботин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B">
              <w:rPr>
                <w:rFonts w:ascii="Times New Roman" w:hAnsi="Times New Roman"/>
                <w:sz w:val="24"/>
                <w:szCs w:val="24"/>
              </w:rPr>
              <w:t>А.Г., Еськов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B">
              <w:rPr>
                <w:rFonts w:ascii="Times New Roman" w:hAnsi="Times New Roman"/>
                <w:sz w:val="24"/>
                <w:szCs w:val="24"/>
              </w:rPr>
              <w:t xml:space="preserve">И.Д., </w:t>
            </w:r>
            <w:proofErr w:type="spellStart"/>
            <w:r w:rsidRPr="002D3F5B">
              <w:rPr>
                <w:rFonts w:ascii="Times New Roman" w:hAnsi="Times New Roman"/>
                <w:sz w:val="24"/>
                <w:szCs w:val="24"/>
              </w:rPr>
              <w:t>Шьюрова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B">
              <w:rPr>
                <w:rFonts w:ascii="Times New Roman" w:hAnsi="Times New Roman"/>
                <w:sz w:val="24"/>
                <w:szCs w:val="24"/>
              </w:rPr>
              <w:t>Н.А.,</w:t>
            </w:r>
          </w:p>
        </w:tc>
      </w:tr>
      <w:tr w:rsidR="00771207" w:rsidRPr="00771207" w14:paraId="47D4F740" w14:textId="77777777" w:rsidTr="00771207">
        <w:tc>
          <w:tcPr>
            <w:tcW w:w="566" w:type="dxa"/>
          </w:tcPr>
          <w:p w14:paraId="02DCD63A" w14:textId="35E9CF3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5" w:type="dxa"/>
          </w:tcPr>
          <w:p w14:paraId="6D132E4F" w14:textId="215EAAC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методов многомерной статистики в изучении 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нута как исходного материала для селекции в Нижнем Поволжье</w:t>
            </w:r>
          </w:p>
        </w:tc>
        <w:tc>
          <w:tcPr>
            <w:tcW w:w="1360" w:type="dxa"/>
          </w:tcPr>
          <w:p w14:paraId="13E4723B" w14:textId="47C995A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696" w:type="dxa"/>
          </w:tcPr>
          <w:p w14:paraId="3DFF10A2" w14:textId="40755E3D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>Нива Поволжья. – 2022. – № 2(62). – С. 1005.</w:t>
            </w:r>
          </w:p>
        </w:tc>
        <w:tc>
          <w:tcPr>
            <w:tcW w:w="1203" w:type="dxa"/>
          </w:tcPr>
          <w:p w14:paraId="7D2DF076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66EE85C" w14:textId="3AD15B76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>, А.Г. Субботин</w:t>
            </w:r>
            <w:r>
              <w:rPr>
                <w:rFonts w:ascii="Times New Roman" w:hAnsi="Times New Roman"/>
                <w:sz w:val="24"/>
                <w:szCs w:val="24"/>
              </w:rPr>
              <w:t>, А.Ф. Сугробов, А.Ф. Дружкин</w:t>
            </w:r>
          </w:p>
        </w:tc>
      </w:tr>
      <w:tr w:rsidR="00771207" w:rsidRPr="00771207" w14:paraId="009457BF" w14:textId="77777777" w:rsidTr="00771207">
        <w:tc>
          <w:tcPr>
            <w:tcW w:w="566" w:type="dxa"/>
          </w:tcPr>
          <w:p w14:paraId="2F881331" w14:textId="22D26F3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5" w:type="dxa"/>
          </w:tcPr>
          <w:p w14:paraId="1255114D" w14:textId="08FCD87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>The use of Multivariate statistical methods to study chickpea varieties as source material for breeding in the lower Volga region</w:t>
            </w:r>
          </w:p>
        </w:tc>
        <w:tc>
          <w:tcPr>
            <w:tcW w:w="1360" w:type="dxa"/>
          </w:tcPr>
          <w:p w14:paraId="648569EC" w14:textId="67096D6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6D3D705A" w14:textId="71AD18AF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Volga Region Farmland. – 2022. – No 2(13). – P. 1005. </w:t>
            </w:r>
          </w:p>
        </w:tc>
        <w:tc>
          <w:tcPr>
            <w:tcW w:w="1203" w:type="dxa"/>
          </w:tcPr>
          <w:p w14:paraId="690C22EE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14:paraId="11A4F694" w14:textId="1898D934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I. 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>Zhuzhukin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>, A. G. Subbotin [et al.]</w:t>
            </w:r>
          </w:p>
        </w:tc>
      </w:tr>
      <w:tr w:rsidR="00771207" w:rsidRPr="00771207" w14:paraId="4AF87274" w14:textId="77777777" w:rsidTr="00771207">
        <w:tc>
          <w:tcPr>
            <w:tcW w:w="566" w:type="dxa"/>
          </w:tcPr>
          <w:p w14:paraId="5CBBCC10" w14:textId="772C3F6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5" w:type="dxa"/>
          </w:tcPr>
          <w:p w14:paraId="24A13D5A" w14:textId="77777777" w:rsidR="00771207" w:rsidRPr="001741B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Оценка морфофизиологических параметров </w:t>
            </w:r>
          </w:p>
          <w:p w14:paraId="2B90623F" w14:textId="58BB69F4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сортообразцов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нута (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Cicer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arietinum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L.) для селекции в Нижнем Поволжье</w:t>
            </w:r>
          </w:p>
        </w:tc>
        <w:tc>
          <w:tcPr>
            <w:tcW w:w="1360" w:type="dxa"/>
          </w:tcPr>
          <w:p w14:paraId="5D15DBF5" w14:textId="28DCA1B0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3333B3EE" w14:textId="77777777" w:rsidR="00771207" w:rsidRPr="001741B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Вавиловские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чтения – 2022: Сборник статей Международной научно-практической </w:t>
            </w:r>
          </w:p>
          <w:p w14:paraId="2AA43460" w14:textId="13E01A3E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конференции, посвященной 135-й годовщине со дня рождения академика Н.И. Вавилова. – Саратов: </w:t>
            </w: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, 2022. – </w:t>
            </w:r>
            <w:r>
              <w:rPr>
                <w:rFonts w:ascii="Times New Roman" w:hAnsi="Times New Roman"/>
                <w:sz w:val="24"/>
                <w:szCs w:val="24"/>
              </w:rPr>
              <w:t>С. 167-171.</w:t>
            </w:r>
          </w:p>
        </w:tc>
        <w:tc>
          <w:tcPr>
            <w:tcW w:w="1203" w:type="dxa"/>
          </w:tcPr>
          <w:p w14:paraId="787A0FB4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DB95B81" w14:textId="73DAF5DE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1BC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1741B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71207" w:rsidRPr="00771207" w14:paraId="4C1CA6C3" w14:textId="77777777" w:rsidTr="00771207">
        <w:tc>
          <w:tcPr>
            <w:tcW w:w="566" w:type="dxa"/>
          </w:tcPr>
          <w:p w14:paraId="6E651FDC" w14:textId="4AA05B2C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5" w:type="dxa"/>
          </w:tcPr>
          <w:p w14:paraId="2496A025" w14:textId="77777777" w:rsidR="00771207" w:rsidRPr="00342CD6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 xml:space="preserve">Селекционная </w:t>
            </w:r>
          </w:p>
          <w:p w14:paraId="38842818" w14:textId="418A60C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>оценка сортов озимой мягкой пшеницы</w:t>
            </w:r>
          </w:p>
        </w:tc>
        <w:tc>
          <w:tcPr>
            <w:tcW w:w="1360" w:type="dxa"/>
          </w:tcPr>
          <w:p w14:paraId="4102ED39" w14:textId="74B00BC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696" w:type="dxa"/>
          </w:tcPr>
          <w:p w14:paraId="20C1E9A8" w14:textId="77777777" w:rsidR="00771207" w:rsidRPr="00342CD6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CD6">
              <w:rPr>
                <w:rFonts w:ascii="Times New Roman" w:hAnsi="Times New Roman"/>
                <w:sz w:val="24"/>
                <w:szCs w:val="24"/>
              </w:rPr>
              <w:t>Вавиловские</w:t>
            </w:r>
            <w:proofErr w:type="spellEnd"/>
            <w:r w:rsidRPr="00342CD6">
              <w:rPr>
                <w:rFonts w:ascii="Times New Roman" w:hAnsi="Times New Roman"/>
                <w:sz w:val="24"/>
                <w:szCs w:val="24"/>
              </w:rPr>
              <w:t xml:space="preserve"> чтения – 2022: Сборник статей Международной научно-практической </w:t>
            </w:r>
          </w:p>
          <w:p w14:paraId="285368A5" w14:textId="42D581C4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 xml:space="preserve">конференции, </w:t>
            </w:r>
            <w:proofErr w:type="spellStart"/>
            <w:proofErr w:type="gramStart"/>
            <w:r w:rsidRPr="00342CD6">
              <w:rPr>
                <w:rFonts w:ascii="Times New Roman" w:hAnsi="Times New Roman"/>
                <w:sz w:val="24"/>
                <w:szCs w:val="24"/>
              </w:rPr>
              <w:t>посвя</w:t>
            </w:r>
            <w:proofErr w:type="spellEnd"/>
            <w:r w:rsidRPr="00342CD6">
              <w:rPr>
                <w:rFonts w:ascii="Times New Roman" w:hAnsi="Times New Roman"/>
                <w:sz w:val="24"/>
                <w:szCs w:val="24"/>
              </w:rPr>
              <w:t>-щенной</w:t>
            </w:r>
            <w:proofErr w:type="gramEnd"/>
            <w:r w:rsidRPr="00342CD6">
              <w:rPr>
                <w:rFonts w:ascii="Times New Roman" w:hAnsi="Times New Roman"/>
                <w:sz w:val="24"/>
                <w:szCs w:val="24"/>
              </w:rPr>
              <w:t xml:space="preserve"> 135-й годов-</w:t>
            </w:r>
            <w:proofErr w:type="spellStart"/>
            <w:r w:rsidRPr="00342CD6">
              <w:rPr>
                <w:rFonts w:ascii="Times New Roman" w:hAnsi="Times New Roman"/>
                <w:sz w:val="24"/>
                <w:szCs w:val="24"/>
              </w:rPr>
              <w:t>щине</w:t>
            </w:r>
            <w:proofErr w:type="spellEnd"/>
            <w:r w:rsidRPr="00342CD6">
              <w:rPr>
                <w:rFonts w:ascii="Times New Roman" w:hAnsi="Times New Roman"/>
                <w:sz w:val="24"/>
                <w:szCs w:val="24"/>
              </w:rPr>
              <w:t xml:space="preserve"> со дня рождения академика Н.И. Вавилова. – Саратов: </w:t>
            </w:r>
            <w:proofErr w:type="spellStart"/>
            <w:r w:rsidRPr="00342CD6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342CD6">
              <w:rPr>
                <w:rFonts w:ascii="Times New Roman" w:hAnsi="Times New Roman"/>
                <w:sz w:val="24"/>
                <w:szCs w:val="24"/>
              </w:rPr>
              <w:t xml:space="preserve">, 2022. – С. 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342C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Pr="00342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14:paraId="22E2399D" w14:textId="77777777" w:rsidR="00771207" w:rsidRPr="00771207" w:rsidRDefault="00771207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BC9144D" w14:textId="50B2BBC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 xml:space="preserve">Шкодина О.Н., Ткаченко О.В., </w:t>
            </w:r>
            <w:proofErr w:type="spellStart"/>
            <w:r w:rsidRPr="00342CD6">
              <w:rPr>
                <w:rFonts w:ascii="Times New Roman" w:hAnsi="Times New Roman"/>
                <w:sz w:val="24"/>
                <w:szCs w:val="24"/>
              </w:rPr>
              <w:t>Жужукин</w:t>
            </w:r>
            <w:proofErr w:type="spellEnd"/>
            <w:r w:rsidRPr="00342CD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</w:tbl>
    <w:p w14:paraId="02366A0D" w14:textId="77777777" w:rsidR="00580092" w:rsidRPr="00771207" w:rsidRDefault="00580092" w:rsidP="00935D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8F14B7" w14:textId="77777777" w:rsidR="000B14B8" w:rsidRPr="00771207" w:rsidRDefault="000B14B8" w:rsidP="00935D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1A9FD4" w14:textId="6A699B76" w:rsidR="000B14B8" w:rsidRDefault="000B14B8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07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Автор</w:t>
      </w:r>
      <w:r w:rsidR="00FA533A">
        <w:rPr>
          <w:rFonts w:ascii="Times New Roman" w:hAnsi="Times New Roman" w:cs="Times New Roman"/>
          <w:sz w:val="28"/>
          <w:szCs w:val="28"/>
        </w:rPr>
        <w:t>_________________________/</w:t>
      </w:r>
      <w:r w:rsidR="001F34AE">
        <w:rPr>
          <w:rFonts w:ascii="Times New Roman" w:hAnsi="Times New Roman" w:cs="Times New Roman"/>
          <w:sz w:val="28"/>
          <w:szCs w:val="28"/>
        </w:rPr>
        <w:t xml:space="preserve">Мухатова Жанслу </w:t>
      </w:r>
      <w:proofErr w:type="spellStart"/>
      <w:r w:rsidR="001F34AE">
        <w:rPr>
          <w:rFonts w:ascii="Times New Roman" w:hAnsi="Times New Roman" w:cs="Times New Roman"/>
          <w:sz w:val="28"/>
          <w:szCs w:val="28"/>
        </w:rPr>
        <w:t>Навиуллаевна</w:t>
      </w:r>
      <w:proofErr w:type="spellEnd"/>
      <w:r w:rsidR="00FA533A">
        <w:rPr>
          <w:rFonts w:ascii="Times New Roman" w:hAnsi="Times New Roman" w:cs="Times New Roman"/>
          <w:sz w:val="28"/>
          <w:szCs w:val="28"/>
        </w:rPr>
        <w:t>/</w:t>
      </w:r>
    </w:p>
    <w:p w14:paraId="50724F6C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DC00B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D4FB8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верен:</w:t>
      </w:r>
    </w:p>
    <w:p w14:paraId="05082B00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65AB8" w14:textId="2FC82164" w:rsidR="00FA533A" w:rsidRDefault="001F34AE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FA533A">
        <w:rPr>
          <w:rFonts w:ascii="Times New Roman" w:hAnsi="Times New Roman" w:cs="Times New Roman"/>
          <w:sz w:val="28"/>
          <w:szCs w:val="28"/>
        </w:rPr>
        <w:t>ав. кафедрой________________/</w:t>
      </w:r>
      <w:r>
        <w:rPr>
          <w:rFonts w:ascii="Times New Roman" w:hAnsi="Times New Roman" w:cs="Times New Roman"/>
          <w:sz w:val="28"/>
          <w:szCs w:val="28"/>
        </w:rPr>
        <w:t>Денисов Константин Евгеньевич</w:t>
      </w:r>
      <w:r w:rsidR="00FA533A">
        <w:rPr>
          <w:rFonts w:ascii="Times New Roman" w:hAnsi="Times New Roman" w:cs="Times New Roman"/>
          <w:sz w:val="28"/>
          <w:szCs w:val="28"/>
        </w:rPr>
        <w:t>/</w:t>
      </w:r>
    </w:p>
    <w:p w14:paraId="62B315C4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56E0A4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1EF49E4A" w14:textId="25AF42F0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факультета_________</w:t>
      </w:r>
      <w:r w:rsidR="002779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34AE">
        <w:rPr>
          <w:rFonts w:ascii="Times New Roman" w:hAnsi="Times New Roman" w:cs="Times New Roman"/>
          <w:sz w:val="28"/>
          <w:szCs w:val="28"/>
        </w:rPr>
        <w:t>Курасова Людмила Геннадиевна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96944E4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84A7A9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0C726" w14:textId="77777777" w:rsidR="00FA533A" w:rsidRP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14:paraId="0684E4F5" w14:textId="77777777" w:rsidR="000B14B8" w:rsidRDefault="000B14B8" w:rsidP="000B14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69C2E4" w14:textId="77777777" w:rsidR="00D7497B" w:rsidRPr="00935DED" w:rsidRDefault="00D7497B" w:rsidP="007F1AC9">
      <w:pPr>
        <w:rPr>
          <w:rFonts w:ascii="Times New Roman" w:hAnsi="Times New Roman" w:cs="Times New Roman"/>
          <w:sz w:val="28"/>
          <w:szCs w:val="28"/>
        </w:rPr>
      </w:pPr>
    </w:p>
    <w:sectPr w:rsidR="00D7497B" w:rsidRPr="00935DED" w:rsidSect="002779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BCD"/>
    <w:multiLevelType w:val="hybridMultilevel"/>
    <w:tmpl w:val="2FFEB2FE"/>
    <w:lvl w:ilvl="0" w:tplc="28E071F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4131D9"/>
    <w:multiLevelType w:val="hybridMultilevel"/>
    <w:tmpl w:val="10A26442"/>
    <w:lvl w:ilvl="0" w:tplc="AC5C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F00D6"/>
    <w:multiLevelType w:val="hybridMultilevel"/>
    <w:tmpl w:val="9EAEF9AE"/>
    <w:lvl w:ilvl="0" w:tplc="62CEFE5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B21A5"/>
    <w:multiLevelType w:val="hybridMultilevel"/>
    <w:tmpl w:val="E5DE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3081">
    <w:abstractNumId w:val="0"/>
  </w:num>
  <w:num w:numId="2" w16cid:durableId="315189073">
    <w:abstractNumId w:val="1"/>
  </w:num>
  <w:num w:numId="3" w16cid:durableId="1888449959">
    <w:abstractNumId w:val="3"/>
  </w:num>
  <w:num w:numId="4" w16cid:durableId="169168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29A"/>
    <w:rsid w:val="0006229A"/>
    <w:rsid w:val="00091160"/>
    <w:rsid w:val="000B14B8"/>
    <w:rsid w:val="000B7F1E"/>
    <w:rsid w:val="000C346E"/>
    <w:rsid w:val="000C6926"/>
    <w:rsid w:val="000D57BE"/>
    <w:rsid w:val="000E1746"/>
    <w:rsid w:val="000F335E"/>
    <w:rsid w:val="00105196"/>
    <w:rsid w:val="00163986"/>
    <w:rsid w:val="00193AA5"/>
    <w:rsid w:val="001C3672"/>
    <w:rsid w:val="001F1995"/>
    <w:rsid w:val="001F34AE"/>
    <w:rsid w:val="001F7FC0"/>
    <w:rsid w:val="00272622"/>
    <w:rsid w:val="00277971"/>
    <w:rsid w:val="00280783"/>
    <w:rsid w:val="00284528"/>
    <w:rsid w:val="003345D9"/>
    <w:rsid w:val="00393F36"/>
    <w:rsid w:val="00397D24"/>
    <w:rsid w:val="003C7769"/>
    <w:rsid w:val="00467E18"/>
    <w:rsid w:val="00477331"/>
    <w:rsid w:val="00480229"/>
    <w:rsid w:val="004B2FF4"/>
    <w:rsid w:val="004D202D"/>
    <w:rsid w:val="004D425E"/>
    <w:rsid w:val="004D4690"/>
    <w:rsid w:val="00566583"/>
    <w:rsid w:val="00580092"/>
    <w:rsid w:val="005817EF"/>
    <w:rsid w:val="005B0AA0"/>
    <w:rsid w:val="005F4029"/>
    <w:rsid w:val="006067CE"/>
    <w:rsid w:val="006428A3"/>
    <w:rsid w:val="00662388"/>
    <w:rsid w:val="00677516"/>
    <w:rsid w:val="00736C1F"/>
    <w:rsid w:val="00744972"/>
    <w:rsid w:val="00766F21"/>
    <w:rsid w:val="00771207"/>
    <w:rsid w:val="007F1AC9"/>
    <w:rsid w:val="00827B65"/>
    <w:rsid w:val="00846B90"/>
    <w:rsid w:val="008854F0"/>
    <w:rsid w:val="008B565D"/>
    <w:rsid w:val="008C16CC"/>
    <w:rsid w:val="008F1F82"/>
    <w:rsid w:val="00935DED"/>
    <w:rsid w:val="009507B4"/>
    <w:rsid w:val="009F10BE"/>
    <w:rsid w:val="00A3337D"/>
    <w:rsid w:val="00A95201"/>
    <w:rsid w:val="00AC5BB4"/>
    <w:rsid w:val="00B16919"/>
    <w:rsid w:val="00B16CE8"/>
    <w:rsid w:val="00B41AE7"/>
    <w:rsid w:val="00B665BE"/>
    <w:rsid w:val="00BE7E0E"/>
    <w:rsid w:val="00C54092"/>
    <w:rsid w:val="00C70B77"/>
    <w:rsid w:val="00D05A3B"/>
    <w:rsid w:val="00D07459"/>
    <w:rsid w:val="00D44B98"/>
    <w:rsid w:val="00D457DF"/>
    <w:rsid w:val="00D4767D"/>
    <w:rsid w:val="00D7497B"/>
    <w:rsid w:val="00DA424B"/>
    <w:rsid w:val="00DE6A61"/>
    <w:rsid w:val="00E26E70"/>
    <w:rsid w:val="00E5228C"/>
    <w:rsid w:val="00E956EC"/>
    <w:rsid w:val="00EE6AEE"/>
    <w:rsid w:val="00F01BE0"/>
    <w:rsid w:val="00F40DC4"/>
    <w:rsid w:val="00FA533A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A3F"/>
  <w15:docId w15:val="{344799F3-B73E-41CE-ABFD-ABFEB85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749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22"/>
    <w:pPr>
      <w:ind w:left="720"/>
      <w:contextualSpacing/>
    </w:pPr>
  </w:style>
  <w:style w:type="table" w:styleId="a4">
    <w:name w:val="Table Grid"/>
    <w:basedOn w:val="a1"/>
    <w:uiPriority w:val="59"/>
    <w:rsid w:val="00AC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74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42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120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77120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Жанслу Мухатова</cp:lastModifiedBy>
  <cp:revision>44</cp:revision>
  <cp:lastPrinted>2016-04-05T08:33:00Z</cp:lastPrinted>
  <dcterms:created xsi:type="dcterms:W3CDTF">2019-03-06T04:33:00Z</dcterms:created>
  <dcterms:modified xsi:type="dcterms:W3CDTF">2023-05-21T17:46:00Z</dcterms:modified>
</cp:coreProperties>
</file>