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B9" w:rsidRPr="0028315E" w:rsidRDefault="002E20B9" w:rsidP="002E20B9">
      <w:pPr>
        <w:widowControl w:val="0"/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8315E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i/>
          <w:sz w:val="24"/>
          <w:szCs w:val="24"/>
        </w:rPr>
        <w:t>1</w:t>
      </w:r>
      <w:bookmarkStart w:id="0" w:name="_GoBack"/>
      <w:bookmarkEnd w:id="0"/>
    </w:p>
    <w:p w:rsidR="002E20B9" w:rsidRDefault="002E20B9" w:rsidP="002E20B9">
      <w:pPr>
        <w:widowControl w:val="0"/>
        <w:spacing w:after="0" w:line="240" w:lineRule="auto"/>
        <w:ind w:left="5664" w:firstLine="708"/>
        <w:rPr>
          <w:rFonts w:ascii="Times New Roman" w:hAnsi="Times New Roman"/>
          <w:b/>
          <w:i/>
          <w:sz w:val="24"/>
          <w:szCs w:val="24"/>
        </w:rPr>
      </w:pPr>
      <w:r w:rsidRPr="0028315E">
        <w:rPr>
          <w:rFonts w:ascii="Times New Roman" w:hAnsi="Times New Roman"/>
          <w:b/>
          <w:i/>
          <w:sz w:val="24"/>
          <w:szCs w:val="24"/>
        </w:rPr>
        <w:t>к приказу №___ от _____</w:t>
      </w:r>
      <w:r>
        <w:rPr>
          <w:rFonts w:ascii="Times New Roman" w:hAnsi="Times New Roman"/>
          <w:b/>
          <w:i/>
          <w:sz w:val="24"/>
          <w:szCs w:val="24"/>
        </w:rPr>
        <w:t>__</w:t>
      </w:r>
    </w:p>
    <w:p w:rsidR="00B07D67" w:rsidRPr="002E20B9" w:rsidRDefault="00B07D67" w:rsidP="00B07D67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D67" w:rsidRDefault="00B07D67" w:rsidP="00B07D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участие в первом этапе </w:t>
      </w:r>
    </w:p>
    <w:p w:rsidR="00B07D67" w:rsidRDefault="00B07D67" w:rsidP="00B07D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Pr="00CB6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интеллектуальной игры «Начинающий фермер»*</w:t>
      </w:r>
    </w:p>
    <w:p w:rsidR="00B07D67" w:rsidRDefault="00B07D67" w:rsidP="00B07D67"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образовательной организации: 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бизнес-плана: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Краткое описание бизнес-плана: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D67" w:rsidRDefault="00B07D67" w:rsidP="00B07D67">
      <w:pPr>
        <w:spacing w:after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Глава К(Ф)Х/</w:t>
      </w:r>
      <w:r>
        <w:rPr>
          <w:rFonts w:ascii="Times New Roman" w:eastAsia="Times New Roman" w:hAnsi="Times New Roman"/>
          <w:sz w:val="28"/>
          <w:szCs w:val="28"/>
          <w:lang w:eastAsia="ru-RU" w:bidi="hi-IN"/>
        </w:rPr>
        <w:t xml:space="preserve">сельскохозяйственной организации, в том числе СПОК </w:t>
      </w:r>
      <w:r>
        <w:rPr>
          <w:rFonts w:ascii="Times New Roman" w:eastAsia="Times New Roman" w:hAnsi="Times New Roman"/>
          <w:sz w:val="28"/>
          <w:szCs w:val="28"/>
          <w:lang w:eastAsia="ru-RU" w:bidi="hi-IN"/>
        </w:rPr>
        <w:br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(ФИО, класс/курс, специальность):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данные (телефон,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__________________________________________________________________</w:t>
      </w:r>
    </w:p>
    <w:p w:rsidR="00B07D67" w:rsidRDefault="00B07D67" w:rsidP="00B07D6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команды</w:t>
      </w:r>
    </w:p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505"/>
        <w:gridCol w:w="2412"/>
        <w:gridCol w:w="2695"/>
        <w:gridCol w:w="1702"/>
      </w:tblGrid>
      <w:tr w:rsidR="00B07D67" w:rsidTr="006279E2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D67" w:rsidRDefault="00B07D67" w:rsidP="006279E2">
            <w:pPr>
              <w:tabs>
                <w:tab w:val="left" w:pos="0"/>
                <w:tab w:val="left" w:pos="48"/>
              </w:tabs>
              <w:spacing w:after="0"/>
              <w:ind w:left="4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Специальность/направление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Класс/курс</w:t>
            </w:r>
          </w:p>
        </w:tc>
      </w:tr>
      <w:tr w:rsidR="00B07D67" w:rsidTr="006279E2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7D67" w:rsidTr="006279E2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7D67" w:rsidTr="006279E2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D67" w:rsidRDefault="00B07D67" w:rsidP="006279E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07D67" w:rsidRDefault="00B07D67" w:rsidP="00B07D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D67" w:rsidRDefault="00B07D67" w:rsidP="00B07D6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D67" w:rsidRDefault="00B07D67" w:rsidP="00B07D6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К(Ф)Х ______________________________ /__________________/</w:t>
      </w:r>
    </w:p>
    <w:p w:rsidR="00B07D67" w:rsidRDefault="00B07D67" w:rsidP="00B07D6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(ФИО)</w:t>
      </w:r>
    </w:p>
    <w:p w:rsidR="00B07D67" w:rsidRDefault="00B07D67" w:rsidP="00B07D67">
      <w:pPr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B812F8">
        <w:rPr>
          <w:rFonts w:ascii="Times New Roman" w:eastAsia="Times New Roman" w:hAnsi="Times New Roman"/>
          <w:szCs w:val="24"/>
          <w:lang w:eastAsia="ru-RU"/>
        </w:rPr>
        <w:t>*</w:t>
      </w:r>
      <w:r>
        <w:rPr>
          <w:rFonts w:ascii="Times New Roman" w:eastAsia="Times New Roman" w:hAnsi="Times New Roman"/>
          <w:szCs w:val="24"/>
          <w:lang w:eastAsia="ru-RU"/>
        </w:rPr>
        <w:t xml:space="preserve">Заявки для </w:t>
      </w:r>
      <w:r w:rsidRPr="00B812F8">
        <w:rPr>
          <w:rFonts w:ascii="Times New Roman" w:eastAsia="Times New Roman" w:hAnsi="Times New Roman"/>
          <w:szCs w:val="24"/>
          <w:lang w:eastAsia="ru-RU"/>
        </w:rPr>
        <w:t>обучающи</w:t>
      </w:r>
      <w:r>
        <w:rPr>
          <w:rFonts w:ascii="Times New Roman" w:eastAsia="Times New Roman" w:hAnsi="Times New Roman"/>
          <w:szCs w:val="24"/>
          <w:lang w:eastAsia="ru-RU"/>
        </w:rPr>
        <w:t>х</w:t>
      </w:r>
      <w:r w:rsidRPr="00B812F8">
        <w:rPr>
          <w:rFonts w:ascii="Times New Roman" w:eastAsia="Times New Roman" w:hAnsi="Times New Roman"/>
          <w:szCs w:val="24"/>
          <w:lang w:eastAsia="ru-RU"/>
        </w:rPr>
        <w:t>ся выпускных курсов аграрных профессиональных образовательных организаций;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B812F8">
        <w:rPr>
          <w:rFonts w:ascii="Times New Roman" w:eastAsia="Times New Roman" w:hAnsi="Times New Roman"/>
          <w:szCs w:val="24"/>
          <w:lang w:eastAsia="ru-RU"/>
        </w:rPr>
        <w:t>студент</w:t>
      </w:r>
      <w:r>
        <w:rPr>
          <w:rFonts w:ascii="Times New Roman" w:eastAsia="Times New Roman" w:hAnsi="Times New Roman"/>
          <w:szCs w:val="24"/>
          <w:lang w:eastAsia="ru-RU"/>
        </w:rPr>
        <w:t>ов</w:t>
      </w:r>
      <w:r w:rsidRPr="00B812F8">
        <w:rPr>
          <w:rFonts w:ascii="Times New Roman" w:eastAsia="Times New Roman" w:hAnsi="Times New Roman"/>
          <w:szCs w:val="24"/>
          <w:lang w:eastAsia="ru-RU"/>
        </w:rPr>
        <w:t>, магистрант</w:t>
      </w:r>
      <w:r>
        <w:rPr>
          <w:rFonts w:ascii="Times New Roman" w:eastAsia="Times New Roman" w:hAnsi="Times New Roman"/>
          <w:szCs w:val="24"/>
          <w:lang w:eastAsia="ru-RU"/>
        </w:rPr>
        <w:t>ов</w:t>
      </w:r>
      <w:r w:rsidRPr="00B812F8">
        <w:rPr>
          <w:rFonts w:ascii="Times New Roman" w:eastAsia="Times New Roman" w:hAnsi="Times New Roman"/>
          <w:szCs w:val="24"/>
          <w:lang w:eastAsia="ru-RU"/>
        </w:rPr>
        <w:t xml:space="preserve"> и аспирант</w:t>
      </w:r>
      <w:r>
        <w:rPr>
          <w:rFonts w:ascii="Times New Roman" w:eastAsia="Times New Roman" w:hAnsi="Times New Roman"/>
          <w:szCs w:val="24"/>
          <w:lang w:eastAsia="ru-RU"/>
        </w:rPr>
        <w:t>ов</w:t>
      </w:r>
      <w:r w:rsidRPr="00B812F8">
        <w:rPr>
          <w:rFonts w:ascii="Times New Roman" w:eastAsia="Times New Roman" w:hAnsi="Times New Roman"/>
          <w:szCs w:val="24"/>
          <w:lang w:eastAsia="ru-RU"/>
        </w:rPr>
        <w:t xml:space="preserve"> образовательных учреждений высшего образования</w:t>
      </w:r>
      <w:r>
        <w:rPr>
          <w:rFonts w:ascii="Times New Roman" w:eastAsia="Times New Roman" w:hAnsi="Times New Roman"/>
          <w:szCs w:val="24"/>
          <w:lang w:eastAsia="ru-RU"/>
        </w:rPr>
        <w:t>.</w:t>
      </w:r>
    </w:p>
    <w:p w:rsidR="00B07D67" w:rsidRPr="00A435CF" w:rsidRDefault="00B07D67" w:rsidP="002E20B9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7D67" w:rsidRDefault="00B07D67" w:rsidP="00B07D67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Общая структура бизнес-плана</w:t>
      </w:r>
    </w:p>
    <w:p w:rsidR="00B07D67" w:rsidRDefault="00B07D67" w:rsidP="00B07D67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Бизнес-план должен включать следующие разделы: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Резюме;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Описание КФХ/</w:t>
      </w:r>
      <w:r>
        <w:rPr>
          <w:rFonts w:ascii="Times New Roman" w:eastAsia="Times New Roman" w:hAnsi="Times New Roman"/>
          <w:sz w:val="28"/>
          <w:szCs w:val="28"/>
          <w:lang w:eastAsia="ru-RU" w:bidi="hi-IN"/>
        </w:rPr>
        <w:t>сельскохозяйственной организации (в том числе СПОК)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Описание видов продукции (услуг), производство которых предполагает бизнес-план;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Результаты маркетингового исследования (анализа) и анализа рынков сбыта продукции (услуг);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Производственный план;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Организационный план;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с указанием источников финансирования;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Показатели результативности и эффективности проекта;</w:t>
      </w:r>
    </w:p>
    <w:p w:rsidR="00B07D67" w:rsidRDefault="00B07D67" w:rsidP="00B07D67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Риски.</w:t>
      </w:r>
    </w:p>
    <w:p w:rsidR="00B07D67" w:rsidRDefault="00B07D67" w:rsidP="00B07D67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7D67" w:rsidRPr="002E20B9" w:rsidRDefault="00B07D67" w:rsidP="002E20B9">
      <w:pPr>
        <w:widowControl w:val="0"/>
        <w:numPr>
          <w:ilvl w:val="1"/>
          <w:numId w:val="1"/>
        </w:numPr>
        <w:tabs>
          <w:tab w:val="num" w:pos="180"/>
          <w:tab w:val="left" w:pos="36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E20B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Резюме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Резюме – это самостоятельный рекламный документ, содержащий основные положения, презентующие бизнес – план. Это основная часть проекта, которая наиболее привлекательна для будущих потенциальных инвесторов. В резюме необходимо отобразить следующую информацию: источники финансирования проекта, включая объем заёмных средств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(в том числе лизинг), цели, предполагаемые сроки погашения кредитных обязательств, гарантии, дополнительные источники финансирования (например гранты), наличие собственных средств.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7D67" w:rsidRDefault="00B07D67" w:rsidP="002E20B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2. Описание предприятия 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Данный раздел должен содержать:</w:t>
      </w:r>
    </w:p>
    <w:p w:rsidR="00B07D67" w:rsidRDefault="00B07D67" w:rsidP="00B07D67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Описание отрасли,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подотрасли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</w:p>
    <w:p w:rsidR="00B07D67" w:rsidRDefault="00B07D67" w:rsidP="00B07D67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Общие сведения о КФХ/</w:t>
      </w:r>
      <w:r>
        <w:rPr>
          <w:rFonts w:ascii="Times New Roman" w:eastAsia="Times New Roman" w:hAnsi="Times New Roman"/>
          <w:sz w:val="28"/>
          <w:szCs w:val="28"/>
          <w:lang w:eastAsia="ru-RU" w:bidi="hi-IN"/>
        </w:rPr>
        <w:t xml:space="preserve">сельскохозяйственной организации </w:t>
      </w:r>
      <w:r>
        <w:rPr>
          <w:rFonts w:ascii="Times New Roman" w:eastAsia="Times New Roman" w:hAnsi="Times New Roman"/>
          <w:sz w:val="28"/>
          <w:szCs w:val="28"/>
          <w:lang w:eastAsia="ru-RU" w:bidi="hi-IN"/>
        </w:rPr>
        <w:br/>
        <w:t>(в том числе СПОК)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B07D67" w:rsidRDefault="00B07D67" w:rsidP="00B07D67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Финансово-экономические показатели деятельности хозяйства;</w:t>
      </w:r>
    </w:p>
    <w:p w:rsidR="00B07D67" w:rsidRDefault="00B07D67" w:rsidP="00B07D67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Структура управления и кадровый состав;</w:t>
      </w:r>
    </w:p>
    <w:p w:rsidR="00B07D67" w:rsidRDefault="00B07D67" w:rsidP="00B07D67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Направления деятельности, продукция, которую планируется производить;</w:t>
      </w:r>
    </w:p>
    <w:p w:rsidR="00B07D67" w:rsidRDefault="00B07D67" w:rsidP="00B07D67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Партнерские связи и социальная активность;</w:t>
      </w:r>
    </w:p>
    <w:p w:rsidR="00B07D67" w:rsidRPr="0092584F" w:rsidRDefault="00B07D67" w:rsidP="00B07D67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584F">
        <w:rPr>
          <w:rFonts w:ascii="Times New Roman" w:eastAsia="Times New Roman" w:hAnsi="Times New Roman"/>
          <w:sz w:val="28"/>
          <w:szCs w:val="24"/>
          <w:lang w:eastAsia="ru-RU"/>
        </w:rPr>
        <w:t>Наличие сельскохозяйственных потребительских кооперативов, членом которого может стать КФХ.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7D67" w:rsidRDefault="00B07D67" w:rsidP="00B07D67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3. Описание продукции (услуг)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настоящем разделе необходимо описать продукцию или услуги, которые будут предложены на рынок. Описать основные характеристики продукции, отметить её преимущества по отношению к продукции, выпускаемой другими участниками рынка.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Важно, подчеркнуть уникальность продукции или услуг: новая технология, качество товара, низкая себестоимость или какое-то особенное достоинство, удовлетворяющее запросам покупателей. Также необходимо, указать возможность совершенствования данной продукции (услуг).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7D67" w:rsidRDefault="00B07D67" w:rsidP="00B07D67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4. Маркетинг и сбыт продукции (услуг)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План маркетинга необходим, чтобы потенциальные клиенты превратились в реальных. План должен показать, почему клиенты должны покупать продукцию или пользоваться услугами данного КФХ/</w:t>
      </w:r>
      <w:r w:rsidRPr="0008204C">
        <w:rPr>
          <w:rFonts w:ascii="Times New Roman" w:eastAsia="Times New Roman" w:hAnsi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hi-IN"/>
        </w:rPr>
        <w:t>сельскохозяйственной организации (в том числе СПОК)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 Необходимо представить расчет ценообразования, план по продвижению товаров и услуг, рекламу, методы стимулирования продаж, организацию послепродажного сопровождения, способы формирования положительного имиджа хозяйства.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7D67" w:rsidRDefault="00B07D67" w:rsidP="00B07D67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 Производственный план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Данный раздел содержит производственные или другие рабочие процессы, необходимые для производства продукции и (или) услуг.  Необходимо отметить наличие производственных объектов, объектов переработки продукции, необходимой техники и оборудования, сельскохозяйственных животных и (или) птицы. В случае, если бизнес-план предполагает их приобретение, указать какая производственная база необходима для осуществления проекта и её предположительную стоимость. Необходимо отметить также наличие квалифицированного персонала для обеспечения производственных процессов и количество новых рабочих мест, которое планируется создать хозяйством.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7D67" w:rsidRDefault="00B07D67" w:rsidP="00B07D67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6. Организационный план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указанном разделе необходимо описать организационную структуру команды проекта, роль каждого члена команды, специальность участников проекта, правовое обеспечение, имеющиеся или возможные поддержка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и льготы, график реализации проекта. 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Также должен быть представлен лидер проекта. 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В этом разделе необходимо представить данные о членстве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сельскохозяйственном кооперативе, информацию о предполагаемых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или имеющихся партнерах, их сфере деятельности и роли в проекте.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7D67" w:rsidRDefault="00B07D67" w:rsidP="00B07D67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7. Финансовый план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Цель раздела – представить план финансового обеспечения проекта. 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Необходимо представить: нормативы для финансово-экономических расчетов, расчет прямых (переменных) и постоянных затрат на производство продукции, калькуляцию себестоимости продукции, смету расходов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на реализацию проекта, потребность и источники финансирования, расчет расходов и доходов.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должен быть представлен таким образом, чтобы потенциальный инвестор был заинтересован вложить средства в реализацию проекта или в дальнейшее развитие КФХ/</w:t>
      </w:r>
      <w:r>
        <w:rPr>
          <w:rFonts w:ascii="Times New Roman" w:eastAsia="Times New Roman" w:hAnsi="Times New Roman"/>
          <w:sz w:val="28"/>
          <w:szCs w:val="28"/>
          <w:lang w:eastAsia="ru-RU" w:bidi="hi-IN"/>
        </w:rPr>
        <w:t>сельскохозяйственной организации (в том числе СПОК)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B07D67" w:rsidRDefault="00B07D67" w:rsidP="00B07D67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07D67" w:rsidRDefault="00B07D67" w:rsidP="00B07D67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8. Направленность и эффективность проекта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данном разделе указывается стратегическая цель проекта, описывается значимость и необходимость проекта, показатели эффективности его реализации.</w:t>
      </w:r>
    </w:p>
    <w:p w:rsidR="00B07D67" w:rsidRDefault="00B07D67" w:rsidP="00B07D67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7D67" w:rsidRDefault="00B07D67" w:rsidP="00B07D67">
      <w:pPr>
        <w:tabs>
          <w:tab w:val="left" w:pos="0"/>
          <w:tab w:val="left" w:pos="426"/>
          <w:tab w:val="left" w:pos="1080"/>
        </w:tabs>
        <w:spacing w:after="0"/>
        <w:ind w:left="360" w:hanging="36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9. Риски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</w:p>
    <w:p w:rsidR="00B07D67" w:rsidRDefault="00B07D67" w:rsidP="00B07D67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Необходимо описать риски, которые могут возникнуть при реализации проекта.</w:t>
      </w:r>
    </w:p>
    <w:p w:rsidR="002E20B9" w:rsidRDefault="002E20B9">
      <w:pPr>
        <w:spacing w:after="160" w:line="259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B07D67" w:rsidRPr="00000D41" w:rsidRDefault="00B07D67" w:rsidP="00B07D6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0D41">
        <w:rPr>
          <w:rFonts w:ascii="Times New Roman" w:hAnsi="Times New Roman"/>
          <w:b/>
          <w:color w:val="000000"/>
          <w:sz w:val="28"/>
          <w:szCs w:val="28"/>
        </w:rPr>
        <w:lastRenderedPageBreak/>
        <w:t>Заявление на обработку персональных данных участника</w:t>
      </w:r>
    </w:p>
    <w:p w:rsidR="00B07D67" w:rsidRPr="00755922" w:rsidRDefault="00B07D67" w:rsidP="00B07D6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07D67" w:rsidRPr="00755922" w:rsidTr="006279E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67" w:rsidRPr="00755922" w:rsidRDefault="00B07D67" w:rsidP="006279E2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Председателю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Центрального Совета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Общероссийской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молодежной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общественной организации «Российский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оюз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сельской м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олодежи»</w:t>
            </w:r>
          </w:p>
          <w:p w:rsidR="00B07D67" w:rsidRPr="00755922" w:rsidRDefault="00B07D67" w:rsidP="006279E2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Ю.В. Оглоблиной</w:t>
            </w:r>
          </w:p>
          <w:p w:rsidR="00B07D67" w:rsidRPr="00755922" w:rsidRDefault="00B07D67" w:rsidP="006279E2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Субъект персональных данных, ___________________________________________ 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(Фамилия, </w:t>
            </w:r>
            <w:r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и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мя, </w:t>
            </w:r>
            <w:r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о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тчество полностью)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__________________серия_______номер_________выдан______________________________________</w:t>
            </w:r>
            <w:proofErr w:type="gram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_«</w:t>
            </w:r>
            <w:proofErr w:type="gram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___» _____________г. (кем и когда)</w:t>
            </w:r>
          </w:p>
          <w:p w:rsidR="00B07D67" w:rsidRPr="00755922" w:rsidRDefault="00B07D67" w:rsidP="006279E2">
            <w:pPr>
              <w:spacing w:after="0" w:line="240" w:lineRule="auto"/>
              <w:ind w:left="3119"/>
              <w:jc w:val="center"/>
              <w:rPr>
                <w:rFonts w:ascii="Times New Roman" w:hAnsi="Times New Roman"/>
                <w:i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(вид основного документа, удостоверяющий личность)</w:t>
            </w:r>
          </w:p>
          <w:p w:rsidR="00B07D67" w:rsidRPr="00755922" w:rsidRDefault="00B07D67" w:rsidP="006279E2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проживающий(</w:t>
            </w:r>
            <w:proofErr w:type="spell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proofErr w:type="spell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) по адресу</w:t>
            </w:r>
          </w:p>
          <w:p w:rsidR="00B07D67" w:rsidRPr="00755922" w:rsidRDefault="00B07D67" w:rsidP="006279E2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________________________________________</w:t>
            </w:r>
          </w:p>
          <w:p w:rsidR="00B07D67" w:rsidRPr="00755922" w:rsidRDefault="00B07D67" w:rsidP="006279E2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Тел.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моб</w:t>
            </w:r>
            <w:proofErr w:type="gram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.:_</w:t>
            </w:r>
            <w:proofErr w:type="gram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_________________________________            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E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mail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: ____________________________________</w:t>
            </w:r>
          </w:p>
          <w:p w:rsidR="00B07D67" w:rsidRPr="00755922" w:rsidRDefault="00B07D67" w:rsidP="006279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  <w:p w:rsidR="00B07D67" w:rsidRPr="00755922" w:rsidRDefault="00B07D67" w:rsidP="006279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ЗАЯВЛЕНИЕ-СОГЛАСИЕ                                                                                                      на обработку персональных данных</w:t>
            </w:r>
          </w:p>
          <w:p w:rsidR="00B07D67" w:rsidRPr="00755922" w:rsidRDefault="00B07D67" w:rsidP="006279E2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п. 4 ст. 9 Федерального закона «О персональных данных»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 27.07.2006 года № 152-ФЗ, даю согласие на обработку (в том числе сбор, систематизацию, накопление, хранение, использование, уточнение) моих персональных данных (Ф.И.О., должность в совете обучающихся, место учебы, факультет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 специальность обучения, паспортные данные, дата рождения, контактная мобильный телефон, адрес электронной почты и членство в общественных молодежных организациях), т.е. на совершение действий, предусмотренных Федеральным законом «О персональных данных» от 27.07.2006 года № 152-ФЗ, общероссийской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молодежной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общественной организацией «Российский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оюз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сельской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олодежи», а так же иными уполномоченными лицами вышеуказанного юридического лица, с которыми заключен договор на оказание услуг либо, иных договоров связанных с участием в программах, проектах и мероприятиях.</w:t>
            </w:r>
          </w:p>
          <w:p w:rsidR="00B07D67" w:rsidRPr="00755922" w:rsidRDefault="00B07D67" w:rsidP="006279E2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Я ознакомлен с положением о </w:t>
            </w:r>
            <w:r w:rsidRPr="00000D41">
              <w:rPr>
                <w:rFonts w:ascii="Times New Roman" w:hAnsi="Times New Roman"/>
                <w:sz w:val="25"/>
                <w:szCs w:val="25"/>
                <w:lang w:val="en-US"/>
              </w:rPr>
              <w:t>V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I</w:t>
            </w:r>
            <w:r w:rsidRPr="00000D41">
              <w:rPr>
                <w:rFonts w:ascii="Times New Roman" w:hAnsi="Times New Roman"/>
                <w:sz w:val="25"/>
                <w:szCs w:val="25"/>
                <w:lang w:val="en-US"/>
              </w:rPr>
              <w:t>I</w:t>
            </w:r>
            <w:r w:rsidRPr="00000D41">
              <w:rPr>
                <w:rFonts w:ascii="Times New Roman" w:hAnsi="Times New Roman"/>
                <w:sz w:val="25"/>
                <w:szCs w:val="25"/>
              </w:rPr>
              <w:t xml:space="preserve"> интеллектуальной игре «Начинающий фермер»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, устанавливающим порядок обработки персональных данных, а также с моими правами и обязанностями в этой области.</w:t>
            </w:r>
          </w:p>
          <w:p w:rsidR="00B07D67" w:rsidRPr="00755922" w:rsidRDefault="00B07D67" w:rsidP="006279E2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на основании моего письменного заявления.</w:t>
            </w:r>
          </w:p>
          <w:p w:rsidR="00B07D67" w:rsidRPr="00755922" w:rsidRDefault="00B07D67" w:rsidP="006279E2">
            <w:pPr>
              <w:spacing w:after="0" w:line="240" w:lineRule="auto"/>
              <w:ind w:right="-74" w:firstLine="567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B07D67" w:rsidRPr="00755922" w:rsidRDefault="00B07D67" w:rsidP="006279E2">
            <w:pPr>
              <w:spacing w:after="0" w:line="240" w:lineRule="auto"/>
              <w:ind w:right="-74" w:firstLine="56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«___</w:t>
            </w:r>
            <w:proofErr w:type="gram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_»_</w:t>
            </w:r>
            <w:proofErr w:type="gram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________201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8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г.           ___________      ______________________</w:t>
            </w:r>
          </w:p>
          <w:p w:rsidR="00B07D67" w:rsidRPr="00755922" w:rsidRDefault="00B07D67" w:rsidP="006279E2">
            <w:pPr>
              <w:spacing w:after="0" w:line="240" w:lineRule="auto"/>
              <w:ind w:right="-74" w:firstLine="567"/>
              <w:rPr>
                <w:rFonts w:ascii="Times New Roman" w:hAnsi="Times New Roman"/>
                <w:i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                                                      (подпись)                        ФИО</w:t>
            </w:r>
          </w:p>
        </w:tc>
      </w:tr>
    </w:tbl>
    <w:p w:rsidR="00B07D67" w:rsidRPr="00CB6843" w:rsidRDefault="00B07D67" w:rsidP="00B07D67">
      <w:pPr>
        <w:spacing w:after="0" w:line="360" w:lineRule="auto"/>
      </w:pPr>
    </w:p>
    <w:p w:rsidR="000E4E01" w:rsidRDefault="00641D2E"/>
    <w:sectPr w:rsidR="000E4E01" w:rsidSect="00426A7A">
      <w:footerReference w:type="even" r:id="rId7"/>
      <w:footerReference w:type="default" r:id="rId8"/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2E" w:rsidRDefault="00641D2E">
      <w:pPr>
        <w:spacing w:after="0" w:line="240" w:lineRule="auto"/>
      </w:pPr>
      <w:r>
        <w:separator/>
      </w:r>
    </w:p>
  </w:endnote>
  <w:endnote w:type="continuationSeparator" w:id="0">
    <w:p w:rsidR="00641D2E" w:rsidRDefault="0064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CA" w:rsidRDefault="00B07D67" w:rsidP="00AB6F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6CA" w:rsidRDefault="00641D2E" w:rsidP="004660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CA" w:rsidRDefault="00641D2E" w:rsidP="004660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2E" w:rsidRDefault="00641D2E">
      <w:pPr>
        <w:spacing w:after="0" w:line="240" w:lineRule="auto"/>
      </w:pPr>
      <w:r>
        <w:separator/>
      </w:r>
    </w:p>
  </w:footnote>
  <w:footnote w:type="continuationSeparator" w:id="0">
    <w:p w:rsidR="00641D2E" w:rsidRDefault="0064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DD9"/>
    <w:multiLevelType w:val="multilevel"/>
    <w:tmpl w:val="9B18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E6411"/>
    <w:multiLevelType w:val="multilevel"/>
    <w:tmpl w:val="725E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55"/>
    <w:rsid w:val="0015663E"/>
    <w:rsid w:val="002E20B9"/>
    <w:rsid w:val="00526487"/>
    <w:rsid w:val="005B332C"/>
    <w:rsid w:val="00641D2E"/>
    <w:rsid w:val="008C5412"/>
    <w:rsid w:val="00B07D67"/>
    <w:rsid w:val="00CB61DA"/>
    <w:rsid w:val="00CD2EC2"/>
    <w:rsid w:val="00CE4BF7"/>
    <w:rsid w:val="00D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6B8E"/>
  <w15:chartTrackingRefBased/>
  <w15:docId w15:val="{1F9EA27C-FD39-4ECA-B290-BB73D7B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D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7D67"/>
    <w:rPr>
      <w:rFonts w:ascii="Calibri" w:eastAsia="Calibri" w:hAnsi="Calibri" w:cs="Times New Roman"/>
    </w:rPr>
  </w:style>
  <w:style w:type="character" w:styleId="a5">
    <w:name w:val="page number"/>
    <w:basedOn w:val="a0"/>
    <w:rsid w:val="00B07D67"/>
  </w:style>
  <w:style w:type="paragraph" w:styleId="a6">
    <w:name w:val="header"/>
    <w:basedOn w:val="a"/>
    <w:link w:val="a7"/>
    <w:uiPriority w:val="99"/>
    <w:unhideWhenUsed/>
    <w:rsid w:val="002E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0B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0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ОМОО РССМ</dc:creator>
  <cp:keywords/>
  <dc:description/>
  <cp:lastModifiedBy>user</cp:lastModifiedBy>
  <cp:revision>3</cp:revision>
  <cp:lastPrinted>2019-01-14T05:37:00Z</cp:lastPrinted>
  <dcterms:created xsi:type="dcterms:W3CDTF">2019-01-10T10:49:00Z</dcterms:created>
  <dcterms:modified xsi:type="dcterms:W3CDTF">2019-01-14T17:48:00Z</dcterms:modified>
</cp:coreProperties>
</file>