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17" w:rsidRDefault="00374317" w:rsidP="00C61052">
      <w:pPr>
        <w:spacing w:after="0" w:line="259" w:lineRule="auto"/>
        <w:ind w:right="0"/>
        <w:jc w:val="left"/>
      </w:pPr>
    </w:p>
    <w:p w:rsidR="00374317" w:rsidRDefault="00C61052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374317" w:rsidRDefault="00C61052">
      <w:pPr>
        <w:pStyle w:val="2"/>
      </w:pPr>
      <w:r>
        <w:t xml:space="preserve">ПОРТФОЛИО </w:t>
      </w:r>
      <w:r>
        <w:rPr>
          <w:b w:val="0"/>
        </w:rPr>
        <w:t xml:space="preserve"> </w:t>
      </w:r>
    </w:p>
    <w:p w:rsidR="00374317" w:rsidRDefault="00C61052">
      <w:pPr>
        <w:spacing w:after="0" w:line="259" w:lineRule="auto"/>
        <w:ind w:firstLine="0"/>
        <w:jc w:val="center"/>
      </w:pPr>
      <w:r>
        <w:t>Преподавателя</w:t>
      </w:r>
      <w:r>
        <w:rPr>
          <w:b/>
        </w:rPr>
        <w:t xml:space="preserve"> </w:t>
      </w:r>
      <w:r w:rsidRPr="00C61052">
        <w:rPr>
          <w:i/>
        </w:rPr>
        <w:t>Леонтьевой Ирины Вячеславовны</w:t>
      </w:r>
      <w:r>
        <w:rPr>
          <w:b/>
        </w:rPr>
        <w:t xml:space="preserve"> </w:t>
      </w:r>
    </w:p>
    <w:p w:rsidR="00374317" w:rsidRDefault="00374317">
      <w:pPr>
        <w:spacing w:after="212" w:line="259" w:lineRule="auto"/>
        <w:ind w:right="45" w:firstLine="0"/>
        <w:jc w:val="center"/>
      </w:pPr>
    </w:p>
    <w:p w:rsidR="00374317" w:rsidRDefault="00C61052">
      <w:pPr>
        <w:pStyle w:val="2"/>
        <w:ind w:right="117"/>
      </w:pPr>
      <w:r>
        <w:t xml:space="preserve">Основные сведения </w:t>
      </w:r>
    </w:p>
    <w:tbl>
      <w:tblPr>
        <w:tblStyle w:val="TableGrid"/>
        <w:tblW w:w="9852" w:type="dxa"/>
        <w:tblInd w:w="-108" w:type="dxa"/>
        <w:tblCellMar>
          <w:top w:w="64" w:type="dxa"/>
          <w:left w:w="115" w:type="dxa"/>
          <w:right w:w="47" w:type="dxa"/>
        </w:tblCellMar>
        <w:tblLook w:val="04A0" w:firstRow="1" w:lastRow="0" w:firstColumn="1" w:lastColumn="0" w:noHBand="0" w:noVBand="1"/>
      </w:tblPr>
      <w:tblGrid>
        <w:gridCol w:w="2093"/>
        <w:gridCol w:w="5755"/>
        <w:gridCol w:w="2004"/>
      </w:tblGrid>
      <w:tr w:rsidR="00374317">
        <w:trPr>
          <w:trHeight w:val="3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36" w:right="0" w:firstLine="0"/>
              <w:jc w:val="left"/>
            </w:pPr>
            <w:r>
              <w:t xml:space="preserve">Дата рождения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2" w:right="0" w:firstLine="0"/>
              <w:jc w:val="center"/>
            </w:pPr>
            <w:r>
              <w:t xml:space="preserve">23 августа 1950г 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  <w:p w:rsidR="00374317" w:rsidRDefault="00FD7F4F">
            <w:pPr>
              <w:spacing w:after="0" w:line="259" w:lineRule="auto"/>
              <w:ind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0400D13" wp14:editId="04424FDF">
                  <wp:extent cx="1003102" cy="1513384"/>
                  <wp:effectExtent l="0" t="0" r="6985" b="0"/>
                  <wp:docPr id="1" name="Рисунок 1" descr="C:\Users\Владелец\Desktop\1415184539general_pages_leonteva_irina_vyacheslavovna_k_v_n_doc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esktop\1415184539general_pages_leonteva_irina_vyacheslavovna_k_v_n_doc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330" cy="1525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1052">
              <w:t xml:space="preserve"> </w:t>
            </w:r>
          </w:p>
          <w:p w:rsidR="00374317" w:rsidRDefault="00C6105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  <w:p w:rsidR="00374317" w:rsidRDefault="00374317">
            <w:pPr>
              <w:spacing w:after="0" w:line="259" w:lineRule="auto"/>
              <w:ind w:right="69" w:firstLine="0"/>
              <w:jc w:val="center"/>
            </w:pPr>
          </w:p>
        </w:tc>
      </w:tr>
      <w:tr w:rsidR="00374317">
        <w:trPr>
          <w:trHeight w:val="65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right="0" w:firstLine="0"/>
              <w:jc w:val="center"/>
            </w:pPr>
            <w:r>
              <w:t xml:space="preserve">Структурное  подразделение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2" w:right="0" w:firstLine="0"/>
              <w:jc w:val="center"/>
            </w:pPr>
            <w:r>
              <w:t>Кафедра «Болезни животных и ВСЭ»</w:t>
            </w:r>
            <w:r>
              <w:br/>
              <w:t xml:space="preserve">Саратовский государственный аграрный университет им. Н. И. Вавилова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4317" w:rsidRDefault="00374317">
            <w:pPr>
              <w:spacing w:after="160" w:line="259" w:lineRule="auto"/>
              <w:ind w:right="0" w:firstLine="0"/>
              <w:jc w:val="left"/>
            </w:pPr>
          </w:p>
        </w:tc>
      </w:tr>
      <w:tr w:rsidR="0037431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right="67" w:firstLine="0"/>
              <w:jc w:val="center"/>
            </w:pPr>
            <w:r>
              <w:t xml:space="preserve">Должность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2" w:right="0" w:firstLine="0"/>
              <w:jc w:val="center"/>
            </w:pPr>
            <w:r>
              <w:t xml:space="preserve">Доцент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4317" w:rsidRDefault="00374317">
            <w:pPr>
              <w:spacing w:after="160" w:line="259" w:lineRule="auto"/>
              <w:ind w:right="0" w:firstLine="0"/>
              <w:jc w:val="left"/>
            </w:pPr>
          </w:p>
        </w:tc>
      </w:tr>
      <w:tr w:rsidR="00374317">
        <w:trPr>
          <w:trHeight w:val="3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right="0" w:firstLine="0"/>
            </w:pPr>
            <w:r>
              <w:t xml:space="preserve">Ученая степень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2" w:right="0" w:firstLine="0"/>
              <w:jc w:val="center"/>
            </w:pPr>
            <w:r>
              <w:t xml:space="preserve">Кандидат ветеринарных наук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4317" w:rsidRDefault="00374317">
            <w:pPr>
              <w:spacing w:after="160" w:line="259" w:lineRule="auto"/>
              <w:ind w:right="0" w:firstLine="0"/>
              <w:jc w:val="left"/>
            </w:pPr>
          </w:p>
        </w:tc>
      </w:tr>
      <w:tr w:rsidR="00374317">
        <w:trPr>
          <w:trHeight w:val="3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62" w:right="0" w:firstLine="0"/>
              <w:jc w:val="left"/>
            </w:pPr>
            <w:r>
              <w:t xml:space="preserve">Ученое звание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2" w:right="0" w:firstLine="0"/>
              <w:jc w:val="center"/>
            </w:pPr>
            <w:r>
              <w:t xml:space="preserve">Доцент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374317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C61052" w:rsidRDefault="00C61052">
      <w:pPr>
        <w:pStyle w:val="2"/>
      </w:pPr>
    </w:p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Pr="00C61052" w:rsidRDefault="00C61052" w:rsidP="00C61052"/>
    <w:p w:rsidR="00C61052" w:rsidRDefault="00C61052">
      <w:pPr>
        <w:pStyle w:val="2"/>
      </w:pPr>
    </w:p>
    <w:p w:rsidR="00374317" w:rsidRDefault="00C61052">
      <w:pPr>
        <w:pStyle w:val="2"/>
      </w:pPr>
      <w:r>
        <w:t xml:space="preserve">Образование </w:t>
      </w:r>
    </w:p>
    <w:tbl>
      <w:tblPr>
        <w:tblStyle w:val="TableGrid"/>
        <w:tblW w:w="9787" w:type="dxa"/>
        <w:tblInd w:w="-74" w:type="dxa"/>
        <w:tblCellMar>
          <w:top w:w="131" w:type="dxa"/>
          <w:right w:w="14" w:type="dxa"/>
        </w:tblCellMar>
        <w:tblLook w:val="04A0" w:firstRow="1" w:lastRow="0" w:firstColumn="1" w:lastColumn="0" w:noHBand="0" w:noVBand="1"/>
      </w:tblPr>
      <w:tblGrid>
        <w:gridCol w:w="795"/>
        <w:gridCol w:w="1212"/>
        <w:gridCol w:w="2872"/>
        <w:gridCol w:w="3059"/>
        <w:gridCol w:w="1849"/>
      </w:tblGrid>
      <w:tr w:rsidR="00374317">
        <w:trPr>
          <w:trHeight w:val="71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250" w:right="0" w:firstLine="19"/>
              <w:jc w:val="left"/>
            </w:pPr>
            <w:r>
              <w:rPr>
                <w:sz w:val="24"/>
              </w:rPr>
              <w:t xml:space="preserve"> №  п/п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Год  окончания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Официальное название учебного заведения 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left="74" w:right="0" w:firstLine="0"/>
            </w:pPr>
            <w:r>
              <w:rPr>
                <w:sz w:val="24"/>
              </w:rPr>
              <w:t xml:space="preserve">Специальность/направление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left="-17" w:right="0" w:firstLine="0"/>
            </w:pPr>
            <w:r>
              <w:rPr>
                <w:sz w:val="24"/>
              </w:rPr>
              <w:t xml:space="preserve"> Квалификация </w:t>
            </w:r>
          </w:p>
        </w:tc>
      </w:tr>
      <w:tr w:rsidR="00374317">
        <w:trPr>
          <w:trHeight w:val="49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85" w:right="0" w:firstLine="0"/>
              <w:jc w:val="center"/>
            </w:pPr>
            <w:r>
              <w:t xml:space="preserve">1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85" w:right="0" w:firstLine="0"/>
              <w:jc w:val="center"/>
            </w:pPr>
            <w:r>
              <w:t xml:space="preserve">1972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80" w:right="0" w:firstLine="0"/>
              <w:jc w:val="center"/>
            </w:pPr>
            <w:r>
              <w:t xml:space="preserve">Саратовский зоотехническо-ветеринарный институт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80" w:right="0" w:firstLine="0"/>
              <w:jc w:val="center"/>
            </w:pPr>
            <w:r>
              <w:t xml:space="preserve">Ветеринария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85" w:right="0" w:firstLine="0"/>
              <w:jc w:val="center"/>
            </w:pPr>
            <w:r>
              <w:t xml:space="preserve">Ветеринарный врач </w:t>
            </w:r>
          </w:p>
        </w:tc>
      </w:tr>
    </w:tbl>
    <w:p w:rsidR="00C61052" w:rsidRDefault="00C61052">
      <w:pPr>
        <w:pStyle w:val="2"/>
        <w:ind w:right="119"/>
      </w:pPr>
    </w:p>
    <w:p w:rsidR="00C61052" w:rsidRDefault="00C61052">
      <w:pPr>
        <w:pStyle w:val="2"/>
        <w:ind w:right="119"/>
      </w:pPr>
    </w:p>
    <w:p w:rsidR="00C61052" w:rsidRDefault="00C61052">
      <w:pPr>
        <w:pStyle w:val="2"/>
        <w:ind w:right="119"/>
      </w:pPr>
    </w:p>
    <w:p w:rsidR="00C61052" w:rsidRDefault="00C61052">
      <w:pPr>
        <w:pStyle w:val="2"/>
        <w:ind w:right="119"/>
      </w:pPr>
    </w:p>
    <w:p w:rsidR="00C61052" w:rsidRDefault="00C61052">
      <w:pPr>
        <w:pStyle w:val="2"/>
        <w:ind w:right="119"/>
      </w:pPr>
    </w:p>
    <w:p w:rsidR="00C61052" w:rsidRDefault="00C61052">
      <w:pPr>
        <w:pStyle w:val="2"/>
        <w:ind w:right="119"/>
      </w:pPr>
    </w:p>
    <w:p w:rsidR="00C61052" w:rsidRDefault="00C61052">
      <w:pPr>
        <w:pStyle w:val="2"/>
        <w:ind w:right="119"/>
      </w:pPr>
    </w:p>
    <w:p w:rsidR="00C61052" w:rsidRDefault="00C61052">
      <w:pPr>
        <w:pStyle w:val="2"/>
        <w:ind w:right="119"/>
      </w:pPr>
    </w:p>
    <w:p w:rsidR="00C61052" w:rsidRDefault="00C61052">
      <w:pPr>
        <w:pStyle w:val="2"/>
        <w:ind w:right="119"/>
      </w:pPr>
    </w:p>
    <w:p w:rsidR="00C61052" w:rsidRDefault="00C61052">
      <w:pPr>
        <w:pStyle w:val="2"/>
        <w:ind w:right="119"/>
      </w:pPr>
    </w:p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Pr="00C61052" w:rsidRDefault="00C61052" w:rsidP="00C61052"/>
    <w:p w:rsidR="00C61052" w:rsidRDefault="00C61052">
      <w:pPr>
        <w:pStyle w:val="2"/>
        <w:ind w:right="119"/>
      </w:pPr>
    </w:p>
    <w:p w:rsidR="00C61052" w:rsidRDefault="00C61052">
      <w:pPr>
        <w:pStyle w:val="2"/>
        <w:ind w:right="119"/>
      </w:pPr>
    </w:p>
    <w:p w:rsidR="00374317" w:rsidRDefault="00C61052">
      <w:pPr>
        <w:pStyle w:val="2"/>
        <w:ind w:right="119"/>
      </w:pPr>
      <w:r>
        <w:t>Диссертации</w:t>
      </w:r>
    </w:p>
    <w:tbl>
      <w:tblPr>
        <w:tblStyle w:val="TableGrid"/>
        <w:tblW w:w="9614" w:type="dxa"/>
        <w:tblInd w:w="-74" w:type="dxa"/>
        <w:tblCellMar>
          <w:top w:w="118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7730"/>
        <w:gridCol w:w="1884"/>
      </w:tblGrid>
      <w:tr w:rsidR="00374317">
        <w:trPr>
          <w:trHeight w:val="434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>Название (ученая степень, специальность, тема)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 xml:space="preserve">Год защиты </w:t>
            </w:r>
          </w:p>
        </w:tc>
      </w:tr>
      <w:tr w:rsidR="00374317">
        <w:trPr>
          <w:trHeight w:val="346"/>
        </w:trPr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99" w:rsidRPr="00756B99" w:rsidRDefault="00756B99" w:rsidP="00756B99">
            <w:pPr>
              <w:spacing w:after="0" w:line="259" w:lineRule="auto"/>
              <w:ind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Диссертация на соискание ученой степени кандидата ветеринарных наук. 16.00.04. Ветеринарная фармакология с токсикологией. «</w:t>
            </w:r>
            <w:proofErr w:type="spellStart"/>
            <w:r>
              <w:rPr>
                <w:szCs w:val="28"/>
              </w:rPr>
              <w:t>Фармакотоксикологическое</w:t>
            </w:r>
            <w:proofErr w:type="spellEnd"/>
            <w:r>
              <w:rPr>
                <w:szCs w:val="28"/>
              </w:rPr>
              <w:t xml:space="preserve"> действие </w:t>
            </w:r>
            <w:proofErr w:type="spellStart"/>
            <w:r>
              <w:rPr>
                <w:szCs w:val="28"/>
              </w:rPr>
              <w:t>фозалона</w:t>
            </w:r>
            <w:proofErr w:type="spellEnd"/>
            <w:r>
              <w:rPr>
                <w:szCs w:val="28"/>
              </w:rPr>
              <w:t xml:space="preserve"> и применение его при </w:t>
            </w:r>
            <w:proofErr w:type="spellStart"/>
            <w:r>
              <w:rPr>
                <w:szCs w:val="28"/>
              </w:rPr>
              <w:t>псороптозе</w:t>
            </w:r>
            <w:proofErr w:type="spellEnd"/>
            <w:r>
              <w:rPr>
                <w:szCs w:val="28"/>
              </w:rPr>
              <w:t xml:space="preserve"> крупного рогатого скота».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Pr="00756B99" w:rsidRDefault="00756B99">
            <w:pPr>
              <w:spacing w:after="0" w:line="259" w:lineRule="auto"/>
              <w:ind w:left="79" w:right="0" w:firstLine="0"/>
              <w:jc w:val="center"/>
              <w:rPr>
                <w:szCs w:val="28"/>
              </w:rPr>
            </w:pPr>
            <w:r w:rsidRPr="00756B99">
              <w:rPr>
                <w:szCs w:val="28"/>
              </w:rPr>
              <w:t>1985</w:t>
            </w:r>
            <w:r w:rsidR="00C61052" w:rsidRPr="00756B99">
              <w:rPr>
                <w:szCs w:val="28"/>
              </w:rPr>
              <w:t xml:space="preserve"> </w:t>
            </w:r>
          </w:p>
        </w:tc>
      </w:tr>
    </w:tbl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 w:rsidP="00C61052"/>
    <w:p w:rsidR="00C61052" w:rsidRDefault="00C61052" w:rsidP="00C61052"/>
    <w:p w:rsidR="00C61052" w:rsidRPr="00C61052" w:rsidRDefault="00C61052" w:rsidP="00C61052"/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Pr="00C61052" w:rsidRDefault="00C61052" w:rsidP="00C61052"/>
    <w:p w:rsidR="00C61052" w:rsidRDefault="00C61052">
      <w:pPr>
        <w:pStyle w:val="2"/>
        <w:ind w:right="112"/>
      </w:pPr>
    </w:p>
    <w:p w:rsidR="00374317" w:rsidRDefault="00C61052">
      <w:pPr>
        <w:pStyle w:val="2"/>
        <w:ind w:right="112"/>
      </w:pPr>
      <w:proofErr w:type="gramStart"/>
      <w:r>
        <w:t>Диссертации</w:t>
      </w:r>
      <w:proofErr w:type="gramEnd"/>
      <w:r>
        <w:t xml:space="preserve"> защищенные под руководством преподавателя </w:t>
      </w:r>
    </w:p>
    <w:p w:rsidR="00374317" w:rsidRDefault="00C61052">
      <w:pPr>
        <w:spacing w:after="69" w:line="259" w:lineRule="auto"/>
        <w:ind w:left="-113" w:right="-1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316" cy="880872"/>
                <wp:effectExtent l="0" t="0" r="0" b="0"/>
                <wp:docPr id="13329" name="Group 13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316" cy="880872"/>
                          <a:chOff x="0" y="0"/>
                          <a:chExt cx="6338316" cy="880872"/>
                        </a:xfrm>
                      </wpg:grpSpPr>
                      <wps:wsp>
                        <wps:cNvPr id="1705" name="Rectangle 1705"/>
                        <wps:cNvSpPr/>
                        <wps:spPr>
                          <a:xfrm>
                            <a:off x="178308" y="84742"/>
                            <a:ext cx="193254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6" name="Rectangle 1706"/>
                        <wps:cNvSpPr/>
                        <wps:spPr>
                          <a:xfrm>
                            <a:off x="323087" y="86418"/>
                            <a:ext cx="50643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7" name="Rectangle 1707"/>
                        <wps:cNvSpPr/>
                        <wps:spPr>
                          <a:xfrm>
                            <a:off x="147828" y="260000"/>
                            <a:ext cx="108376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8" name="Rectangle 1708"/>
                        <wps:cNvSpPr/>
                        <wps:spPr>
                          <a:xfrm>
                            <a:off x="230124" y="261678"/>
                            <a:ext cx="56315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9" name="Rectangle 1709"/>
                        <wps:cNvSpPr/>
                        <wps:spPr>
                          <a:xfrm>
                            <a:off x="272795" y="260000"/>
                            <a:ext cx="108376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0" name="Rectangle 1710"/>
                        <wps:cNvSpPr/>
                        <wps:spPr>
                          <a:xfrm>
                            <a:off x="353567" y="261678"/>
                            <a:ext cx="50643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1" name="Rectangle 1711"/>
                        <wps:cNvSpPr/>
                        <wps:spPr>
                          <a:xfrm>
                            <a:off x="630935" y="173133"/>
                            <a:ext cx="160032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2" name="Rectangle 1712"/>
                        <wps:cNvSpPr/>
                        <wps:spPr>
                          <a:xfrm>
                            <a:off x="751331" y="174810"/>
                            <a:ext cx="50643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3" name="Rectangle 1713"/>
                        <wps:cNvSpPr/>
                        <wps:spPr>
                          <a:xfrm>
                            <a:off x="789431" y="173133"/>
                            <a:ext cx="146257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4" name="Rectangle 1714"/>
                        <wps:cNvSpPr/>
                        <wps:spPr>
                          <a:xfrm>
                            <a:off x="899159" y="174810"/>
                            <a:ext cx="50643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5" name="Rectangle 1715"/>
                        <wps:cNvSpPr/>
                        <wps:spPr>
                          <a:xfrm>
                            <a:off x="937259" y="173133"/>
                            <a:ext cx="146257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6" name="Rectangle 1716"/>
                        <wps:cNvSpPr/>
                        <wps:spPr>
                          <a:xfrm>
                            <a:off x="1046987" y="174810"/>
                            <a:ext cx="50643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7" name="Rectangle 1717"/>
                        <wps:cNvSpPr/>
                        <wps:spPr>
                          <a:xfrm>
                            <a:off x="1085087" y="173133"/>
                            <a:ext cx="950589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соискателя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8" name="Rectangle 1718"/>
                        <wps:cNvSpPr/>
                        <wps:spPr>
                          <a:xfrm>
                            <a:off x="1801367" y="174810"/>
                            <a:ext cx="50643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9" name="Rectangle 1719"/>
                        <wps:cNvSpPr/>
                        <wps:spPr>
                          <a:xfrm>
                            <a:off x="2558795" y="84742"/>
                            <a:ext cx="809424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Название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0" name="Rectangle 1720"/>
                        <wps:cNvSpPr/>
                        <wps:spPr>
                          <a:xfrm>
                            <a:off x="3166870" y="86418"/>
                            <a:ext cx="118129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1" name="Rectangle 1721"/>
                        <wps:cNvSpPr/>
                        <wps:spPr>
                          <a:xfrm>
                            <a:off x="3256786" y="84742"/>
                            <a:ext cx="581616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ученая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2" name="Rectangle 1722"/>
                        <wps:cNvSpPr/>
                        <wps:spPr>
                          <a:xfrm>
                            <a:off x="3694174" y="86418"/>
                            <a:ext cx="50643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3" name="Rectangle 1723"/>
                        <wps:cNvSpPr/>
                        <wps:spPr>
                          <a:xfrm>
                            <a:off x="3732274" y="84742"/>
                            <a:ext cx="670071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степень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4" name="Rectangle 1724"/>
                        <wps:cNvSpPr/>
                        <wps:spPr>
                          <a:xfrm>
                            <a:off x="4236718" y="86418"/>
                            <a:ext cx="149962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5" name="Rectangle 1725"/>
                        <wps:cNvSpPr/>
                        <wps:spPr>
                          <a:xfrm>
                            <a:off x="2726434" y="260000"/>
                            <a:ext cx="1269991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специальность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6" name="Rectangle 1726"/>
                        <wps:cNvSpPr/>
                        <wps:spPr>
                          <a:xfrm>
                            <a:off x="3681982" y="261678"/>
                            <a:ext cx="101316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7" name="Rectangle 1727"/>
                        <wps:cNvSpPr/>
                        <wps:spPr>
                          <a:xfrm>
                            <a:off x="3758182" y="260000"/>
                            <a:ext cx="396074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тема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5" name="Rectangle 11725"/>
                        <wps:cNvSpPr/>
                        <wps:spPr>
                          <a:xfrm>
                            <a:off x="4055362" y="261678"/>
                            <a:ext cx="67457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6" name="Rectangle 11726"/>
                        <wps:cNvSpPr/>
                        <wps:spPr>
                          <a:xfrm>
                            <a:off x="4107178" y="261678"/>
                            <a:ext cx="50643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9" name="Rectangle 1729"/>
                        <wps:cNvSpPr/>
                        <wps:spPr>
                          <a:xfrm>
                            <a:off x="5495541" y="84742"/>
                            <a:ext cx="321991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0" name="Rectangle 1730"/>
                        <wps:cNvSpPr/>
                        <wps:spPr>
                          <a:xfrm>
                            <a:off x="5737857" y="86418"/>
                            <a:ext cx="50643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1" name="Rectangle 1731"/>
                        <wps:cNvSpPr/>
                        <wps:spPr>
                          <a:xfrm>
                            <a:off x="5369050" y="260000"/>
                            <a:ext cx="661091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защиты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" name="Rectangle 1732"/>
                        <wps:cNvSpPr/>
                        <wps:spPr>
                          <a:xfrm>
                            <a:off x="5864349" y="261678"/>
                            <a:ext cx="50643" cy="182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6" name="Shape 15286"/>
                        <wps:cNvSpPr/>
                        <wps:spPr>
                          <a:xfrm>
                            <a:off x="0" y="0"/>
                            <a:ext cx="914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7" name="Shape 1528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8" name="Shape 15288"/>
                        <wps:cNvSpPr/>
                        <wps:spPr>
                          <a:xfrm>
                            <a:off x="6096" y="0"/>
                            <a:ext cx="489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 h="914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  <a:lnTo>
                                  <a:pt x="489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9" name="Shape 15289"/>
                        <wps:cNvSpPr/>
                        <wps:spPr>
                          <a:xfrm>
                            <a:off x="495300" y="6096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0" name="Shape 15290"/>
                        <wps:cNvSpPr/>
                        <wps:spPr>
                          <a:xfrm>
                            <a:off x="4953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1" name="Shape 15291"/>
                        <wps:cNvSpPr/>
                        <wps:spPr>
                          <a:xfrm>
                            <a:off x="501396" y="0"/>
                            <a:ext cx="14310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036" h="9144">
                                <a:moveTo>
                                  <a:pt x="0" y="0"/>
                                </a:moveTo>
                                <a:lnTo>
                                  <a:pt x="1431036" y="0"/>
                                </a:lnTo>
                                <a:lnTo>
                                  <a:pt x="14310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2" name="Shape 15292"/>
                        <wps:cNvSpPr/>
                        <wps:spPr>
                          <a:xfrm>
                            <a:off x="1932432" y="6096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3" name="Shape 15293"/>
                        <wps:cNvSpPr/>
                        <wps:spPr>
                          <a:xfrm>
                            <a:off x="19324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4" name="Shape 15294"/>
                        <wps:cNvSpPr/>
                        <wps:spPr>
                          <a:xfrm>
                            <a:off x="1938528" y="0"/>
                            <a:ext cx="2958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084" h="9144">
                                <a:moveTo>
                                  <a:pt x="0" y="0"/>
                                </a:moveTo>
                                <a:lnTo>
                                  <a:pt x="2958084" y="0"/>
                                </a:lnTo>
                                <a:lnTo>
                                  <a:pt x="2958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5" name="Shape 15295"/>
                        <wps:cNvSpPr/>
                        <wps:spPr>
                          <a:xfrm>
                            <a:off x="4896612" y="6096"/>
                            <a:ext cx="914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72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6" name="Shape 15296"/>
                        <wps:cNvSpPr/>
                        <wps:spPr>
                          <a:xfrm>
                            <a:off x="48966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7" name="Shape 15297"/>
                        <wps:cNvSpPr/>
                        <wps:spPr>
                          <a:xfrm>
                            <a:off x="4902708" y="0"/>
                            <a:ext cx="1429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2" h="9144">
                                <a:moveTo>
                                  <a:pt x="0" y="0"/>
                                </a:moveTo>
                                <a:lnTo>
                                  <a:pt x="1429512" y="0"/>
                                </a:lnTo>
                                <a:lnTo>
                                  <a:pt x="1429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8" name="Shape 15298"/>
                        <wps:cNvSpPr/>
                        <wps:spPr>
                          <a:xfrm>
                            <a:off x="6332220" y="0"/>
                            <a:ext cx="914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9" name="Shape 15299"/>
                        <wps:cNvSpPr/>
                        <wps:spPr>
                          <a:xfrm>
                            <a:off x="63322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0" name="Shape 15300"/>
                        <wps:cNvSpPr/>
                        <wps:spPr>
                          <a:xfrm>
                            <a:off x="0" y="53340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1" name="Shape 15301"/>
                        <wps:cNvSpPr/>
                        <wps:spPr>
                          <a:xfrm>
                            <a:off x="495300" y="53340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2" name="Shape 15302"/>
                        <wps:cNvSpPr/>
                        <wps:spPr>
                          <a:xfrm>
                            <a:off x="1932432" y="53340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3" name="Shape 15303"/>
                        <wps:cNvSpPr/>
                        <wps:spPr>
                          <a:xfrm>
                            <a:off x="4896612" y="53340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4" name="Shape 15304"/>
                        <wps:cNvSpPr/>
                        <wps:spPr>
                          <a:xfrm>
                            <a:off x="6332220" y="53340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Rectangle 2845"/>
                        <wps:cNvSpPr/>
                        <wps:spPr>
                          <a:xfrm>
                            <a:off x="1216153" y="529199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4" name="Rectangle 2844"/>
                        <wps:cNvSpPr/>
                        <wps:spPr>
                          <a:xfrm>
                            <a:off x="71628" y="529199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3" name="Rectangle 1753"/>
                        <wps:cNvSpPr/>
                        <wps:spPr>
                          <a:xfrm>
                            <a:off x="3416801" y="529199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4" name="Rectangle 1754"/>
                        <wps:cNvSpPr/>
                        <wps:spPr>
                          <a:xfrm>
                            <a:off x="5617457" y="529199"/>
                            <a:ext cx="33931" cy="122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5" name="Shape 15305"/>
                        <wps:cNvSpPr/>
                        <wps:spPr>
                          <a:xfrm>
                            <a:off x="0" y="452628"/>
                            <a:ext cx="914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6" name="Shape 15306"/>
                        <wps:cNvSpPr/>
                        <wps:spPr>
                          <a:xfrm>
                            <a:off x="6096" y="452628"/>
                            <a:ext cx="489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 h="914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  <a:lnTo>
                                  <a:pt x="489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7" name="Shape 15307"/>
                        <wps:cNvSpPr/>
                        <wps:spPr>
                          <a:xfrm>
                            <a:off x="495300" y="452628"/>
                            <a:ext cx="914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8" name="Shape 15308"/>
                        <wps:cNvSpPr/>
                        <wps:spPr>
                          <a:xfrm>
                            <a:off x="501396" y="452628"/>
                            <a:ext cx="14310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036" h="9144">
                                <a:moveTo>
                                  <a:pt x="0" y="0"/>
                                </a:moveTo>
                                <a:lnTo>
                                  <a:pt x="1431036" y="0"/>
                                </a:lnTo>
                                <a:lnTo>
                                  <a:pt x="14310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9" name="Shape 15309"/>
                        <wps:cNvSpPr/>
                        <wps:spPr>
                          <a:xfrm>
                            <a:off x="1932432" y="452628"/>
                            <a:ext cx="914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0" name="Shape 15310"/>
                        <wps:cNvSpPr/>
                        <wps:spPr>
                          <a:xfrm>
                            <a:off x="1938528" y="452628"/>
                            <a:ext cx="2958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084" h="9144">
                                <a:moveTo>
                                  <a:pt x="0" y="0"/>
                                </a:moveTo>
                                <a:lnTo>
                                  <a:pt x="2958084" y="0"/>
                                </a:lnTo>
                                <a:lnTo>
                                  <a:pt x="2958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1" name="Shape 15311"/>
                        <wps:cNvSpPr/>
                        <wps:spPr>
                          <a:xfrm>
                            <a:off x="4896612" y="452628"/>
                            <a:ext cx="914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2" name="Shape 15312"/>
                        <wps:cNvSpPr/>
                        <wps:spPr>
                          <a:xfrm>
                            <a:off x="4902708" y="452628"/>
                            <a:ext cx="1429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2" h="9144">
                                <a:moveTo>
                                  <a:pt x="0" y="0"/>
                                </a:moveTo>
                                <a:lnTo>
                                  <a:pt x="1429512" y="0"/>
                                </a:lnTo>
                                <a:lnTo>
                                  <a:pt x="1429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3" name="Shape 15313"/>
                        <wps:cNvSpPr/>
                        <wps:spPr>
                          <a:xfrm>
                            <a:off x="6332220" y="452628"/>
                            <a:ext cx="914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4" name="Shape 15314"/>
                        <wps:cNvSpPr/>
                        <wps:spPr>
                          <a:xfrm>
                            <a:off x="0" y="505968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5" name="Shape 15315"/>
                        <wps:cNvSpPr/>
                        <wps:spPr>
                          <a:xfrm>
                            <a:off x="0" y="670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6" name="Shape 15316"/>
                        <wps:cNvSpPr/>
                        <wps:spPr>
                          <a:xfrm>
                            <a:off x="6096" y="670560"/>
                            <a:ext cx="489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204" h="9144">
                                <a:moveTo>
                                  <a:pt x="0" y="0"/>
                                </a:moveTo>
                                <a:lnTo>
                                  <a:pt x="489204" y="0"/>
                                </a:lnTo>
                                <a:lnTo>
                                  <a:pt x="489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7" name="Shape 15317"/>
                        <wps:cNvSpPr/>
                        <wps:spPr>
                          <a:xfrm>
                            <a:off x="495300" y="505968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8" name="Shape 15318"/>
                        <wps:cNvSpPr/>
                        <wps:spPr>
                          <a:xfrm>
                            <a:off x="495300" y="670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9" name="Shape 15319"/>
                        <wps:cNvSpPr/>
                        <wps:spPr>
                          <a:xfrm>
                            <a:off x="501396" y="670560"/>
                            <a:ext cx="14310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036" h="9144">
                                <a:moveTo>
                                  <a:pt x="0" y="0"/>
                                </a:moveTo>
                                <a:lnTo>
                                  <a:pt x="1431036" y="0"/>
                                </a:lnTo>
                                <a:lnTo>
                                  <a:pt x="14310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0" name="Shape 15320"/>
                        <wps:cNvSpPr/>
                        <wps:spPr>
                          <a:xfrm>
                            <a:off x="1932432" y="505968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1" name="Shape 15321"/>
                        <wps:cNvSpPr/>
                        <wps:spPr>
                          <a:xfrm>
                            <a:off x="1932432" y="670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2" name="Shape 15322"/>
                        <wps:cNvSpPr/>
                        <wps:spPr>
                          <a:xfrm>
                            <a:off x="1938528" y="670560"/>
                            <a:ext cx="2958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8084" h="9144">
                                <a:moveTo>
                                  <a:pt x="0" y="0"/>
                                </a:moveTo>
                                <a:lnTo>
                                  <a:pt x="2958084" y="0"/>
                                </a:lnTo>
                                <a:lnTo>
                                  <a:pt x="2958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3" name="Shape 15323"/>
                        <wps:cNvSpPr/>
                        <wps:spPr>
                          <a:xfrm>
                            <a:off x="4896612" y="505968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4" name="Shape 15324"/>
                        <wps:cNvSpPr/>
                        <wps:spPr>
                          <a:xfrm>
                            <a:off x="4896612" y="670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5" name="Shape 15325"/>
                        <wps:cNvSpPr/>
                        <wps:spPr>
                          <a:xfrm>
                            <a:off x="4902708" y="670560"/>
                            <a:ext cx="14295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512" h="9144">
                                <a:moveTo>
                                  <a:pt x="0" y="0"/>
                                </a:moveTo>
                                <a:lnTo>
                                  <a:pt x="1429512" y="0"/>
                                </a:lnTo>
                                <a:lnTo>
                                  <a:pt x="14295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6" name="Shape 15326"/>
                        <wps:cNvSpPr/>
                        <wps:spPr>
                          <a:xfrm>
                            <a:off x="6332220" y="505968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7" name="Shape 15327"/>
                        <wps:cNvSpPr/>
                        <wps:spPr>
                          <a:xfrm>
                            <a:off x="6332220" y="670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8" name="Shape 15328"/>
                        <wps:cNvSpPr/>
                        <wps:spPr>
                          <a:xfrm>
                            <a:off x="53340" y="676656"/>
                            <a:ext cx="61569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204215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204215"/>
                                </a:lnTo>
                                <a:lnTo>
                                  <a:pt x="0" y="204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Rectangle 1781"/>
                        <wps:cNvSpPr/>
                        <wps:spPr>
                          <a:xfrm>
                            <a:off x="3131819" y="719470"/>
                            <a:ext cx="59254" cy="21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1C50" w:rsidRDefault="00DD1C5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29" o:spid="_x0000_s1026" style="width:499.1pt;height:69.35pt;mso-position-horizontal-relative:char;mso-position-vertical-relative:line" coordsize="63383,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">
                <v:rect id="Rectangle 1705" o:spid="_x0000_s1027" style="position:absolute;left:1783;top:847;width:1932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Ed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r9F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sR0xQAAAN0AAAAPAAAAAAAAAAAAAAAAAJgCAABkcnMv&#10;ZG93bnJldi54bWxQSwUGAAAAAAQABAD1AAAAigMAAAAA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</w:txbxContent>
                  </v:textbox>
                </v:rect>
                <v:rect id="Rectangle 1706" o:spid="_x0000_s1028" style="position:absolute;left:3230;top:864;width:507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aA8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RO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kWgPEAAAA3QAAAA8AAAAAAAAAAAAAAAAAmAIAAGRycy9k&#10;b3ducmV2LnhtbFBLBQYAAAAABAAEAPUAAACJAwAAAAA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7" o:spid="_x0000_s1029" style="position:absolute;left:1478;top:2600;width:1084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/mMQA&#10;AADdAAAADwAAAGRycy9kb3ducmV2LnhtbERPTWvCQBC9F/oflin01mzaQ9XoKqIt8WhViN6G7JiE&#10;ZmdDdptEf71bELzN433ObDGYWnTUusqygvcoBkGcW11xoeCw/34bg3AeWWNtmRRcyMFi/vw0w0Tb&#10;nn+o2/lChBB2CSoovW8SKV1ekkEX2YY4cGfbGvQBtoXULfYh3NTyI44/pcGKQ0OJDa1Kyn93f0ZB&#10;Om6Wx4299kX9dUqzbTZZ7ydeqdeXYTkF4WnwD/HdvdFh/igewf834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/5jEAAAA3QAAAA8AAAAAAAAAAAAAAAAAmAIAAGRycy9k&#10;b3ducmV2LnhtbFBLBQYAAAAABAAEAPUAAACJAwAAAAA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</w:t>
                        </w:r>
                      </w:p>
                    </w:txbxContent>
                  </v:textbox>
                </v:rect>
                <v:rect id="Rectangle 1708" o:spid="_x0000_s1030" style="position:absolute;left:2301;top:2616;width:563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r6s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yU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3a+rHAAAA3QAAAA8AAAAAAAAAAAAAAAAAmAIAAGRy&#10;cy9kb3ducmV2LnhtbFBLBQYAAAAABAAEAPUAAACMAwAAAAA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1709" o:spid="_x0000_s1031" style="position:absolute;left:2727;top:2600;width:1084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vOcc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cRT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vOccMAAADdAAAADwAAAAAAAAAAAAAAAACYAgAAZHJzL2Rv&#10;d25yZXYueG1sUEsFBgAAAAAEAAQA9QAAAIg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</w:t>
                        </w:r>
                      </w:p>
                    </w:txbxContent>
                  </v:textbox>
                </v:rect>
                <v:rect id="Rectangle 1710" o:spid="_x0000_s1032" style="position:absolute;left:3535;top:2616;width:507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xMc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w+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jxMcYAAADdAAAADwAAAAAAAAAAAAAAAACYAgAAZHJz&#10;L2Rvd25yZXYueG1sUEsFBgAAAAAEAAQA9QAAAIs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1" o:spid="_x0000_s1033" style="position:absolute;left:6309;top:1731;width:1600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Uqs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/jG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UVKrEAAAA3QAAAA8AAAAAAAAAAAAAAAAAmAIAAGRycy9k&#10;b3ducmV2LnhtbFBLBQYAAAAABAAEAPUAAACJAwAAAAA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Ф</w:t>
                        </w:r>
                      </w:p>
                    </w:txbxContent>
                  </v:textbox>
                </v:rect>
                <v:rect id="Rectangle 1712" o:spid="_x0000_s1034" style="position:absolute;left:7513;top:1748;width:506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K3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Mhz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bK3cMAAADdAAAADwAAAAAAAAAAAAAAAACYAgAAZHJzL2Rv&#10;d25yZXYueG1sUEsFBgAAAAAEAAQA9QAAAIg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713" o:spid="_x0000_s1035" style="position:absolute;left:7894;top:1731;width:1462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vRs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c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m9GxQAAAN0AAAAPAAAAAAAAAAAAAAAAAJgCAABkcnMv&#10;ZG93bnJldi54bWxQSwUGAAAAAAQABAD1AAAAigMAAAAA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xbxContent>
                  </v:textbox>
                </v:rect>
                <v:rect id="Rectangle 1714" o:spid="_x0000_s1036" style="position:absolute;left:8991;top:1748;width:507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3Ms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c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/cyxQAAAN0AAAAPAAAAAAAAAAAAAAAAAJgCAABkcnMv&#10;ZG93bnJldi54bWxQSwUGAAAAAAQABAD1AAAAigMAAAAA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715" o:spid="_x0000_s1037" style="position:absolute;left:9372;top:1731;width:1463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Sq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c+z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1KpxQAAAN0AAAAPAAAAAAAAAAAAAAAAAJgCAABkcnMv&#10;ZG93bnJldi54bWxQSwUGAAAAAAQABAD1AAAAigMAAAAA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</w:t>
                        </w:r>
                      </w:p>
                    </w:txbxContent>
                  </v:textbox>
                </v:rect>
                <v:rect id="Rectangle 1716" o:spid="_x0000_s1038" style="position:absolute;left:10469;top:1748;width:507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M3s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j/NRz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3M3sMAAADdAAAADwAAAAAAAAAAAAAAAACYAgAAZHJzL2Rv&#10;d25yZXYueG1sUEsFBgAAAAAEAAQA9QAAAIg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7" o:spid="_x0000_s1039" style="position:absolute;left:10850;top:1731;width:9506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pRcMA&#10;AADdAAAADwAAAGRycy9kb3ducmV2LnhtbERPS4vCMBC+C/6HMII3Td2Dj2oU0RU9uiqot6EZ22Iz&#10;KU201V9vFhb2Nh/fc2aLxhTiSZXLLSsY9CMQxInVOacKTsdNbwzCeWSNhWVS8CIHi3m7NcNY25p/&#10;6HnwqQgh7GJUkHlfxlK6JCODrm9L4sDdbGXQB1ilUldYh3BTyK8oGkqDOYeGDEtaZZTcDw+jYDsu&#10;l5edfddp8X3dnvfnyfo48Up1O81yCsJT4//Ff+6dDvNHgxH8fhNO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FpRcMAAADdAAAADwAAAAAAAAAAAAAAAACYAgAAZHJzL2Rv&#10;d25yZXYueG1sUEsFBgAAAAAEAAQA9QAAAIg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соискателя</w:t>
                        </w:r>
                      </w:p>
                    </w:txbxContent>
                  </v:textbox>
                </v:rect>
                <v:rect id="Rectangle 1718" o:spid="_x0000_s1040" style="position:absolute;left:18013;top:1748;width:507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79N8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w8F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79N8YAAADdAAAADwAAAAAAAAAAAAAAAACYAgAAZHJz&#10;L2Rvd25yZXYueG1sUEsFBgAAAAAEAAQA9QAAAIs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9" o:spid="_x0000_s1041" style="position:absolute;left:25587;top:847;width:8095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YrM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8TC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JYrMMAAADdAAAADwAAAAAAAAAAAAAAAACYAgAAZHJzL2Rv&#10;d25yZXYueG1sUEsFBgAAAAAEAAQA9QAAAIg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</w:p>
                    </w:txbxContent>
                  </v:textbox>
                </v:rect>
                <v:rect id="Rectangle 1720" o:spid="_x0000_s1042" style="position:absolute;left:31668;top:864;width:1181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7jM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/3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0O4zHAAAA3QAAAA8AAAAAAAAAAAAAAAAAmAIAAGRy&#10;cy9kb3ducmV2LnhtbFBLBQYAAAAABAAEAPUAAACMAwAAAAA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(</w:t>
                        </w:r>
                      </w:p>
                    </w:txbxContent>
                  </v:textbox>
                </v:rect>
                <v:rect id="Rectangle 1721" o:spid="_x0000_s1043" style="position:absolute;left:32567;top:847;width:581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eF8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MhrC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ieF8MAAADdAAAADwAAAAAAAAAAAAAAAACYAgAAZHJzL2Rv&#10;d25yZXYueG1sUEsFBgAAAAAEAAQA9QAAAIg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ученая</w:t>
                        </w:r>
                      </w:p>
                    </w:txbxContent>
                  </v:textbox>
                </v:rect>
                <v:rect id="Rectangle 1722" o:spid="_x0000_s1044" style="position:absolute;left:36941;top:864;width:507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AYM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S9x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qAGDEAAAA3QAAAA8AAAAAAAAAAAAAAAAAmAIAAGRycy9k&#10;b3ducmV2LnhtbFBLBQYAAAAABAAEAPUAAACJAwAAAAA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3" o:spid="_x0000_s1045" style="position:absolute;left:37322;top:847;width:670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l+8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d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al+8MAAADdAAAADwAAAAAAAAAAAAAAAACYAgAAZHJzL2Rv&#10;d25yZXYueG1sUEsFBgAAAAAEAAQA9QAAAIg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степень</w:t>
                        </w:r>
                      </w:p>
                    </w:txbxContent>
                  </v:textbox>
                </v:rect>
                <v:rect id="Rectangle 1724" o:spid="_x0000_s1046" style="position:absolute;left:42367;top:864;width:1499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89j8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H+d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89j8MAAADdAAAADwAAAAAAAAAAAAAAAACYAgAAZHJzL2Rv&#10;d25yZXYueG1sUEsFBgAAAAAEAAQA9QAAAIg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,  </w:t>
                        </w:r>
                      </w:p>
                    </w:txbxContent>
                  </v:textbox>
                </v:rect>
                <v:rect id="Rectangle 1725" o:spid="_x0000_s1047" style="position:absolute;left:27264;top:2600;width:12700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YFM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d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OYFMMAAADdAAAADwAAAAAAAAAAAAAAAACYAgAAZHJzL2Rv&#10;d25yZXYueG1sUEsFBgAAAAAEAAQA9QAAAIg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специальность</w:t>
                        </w:r>
                      </w:p>
                    </w:txbxContent>
                  </v:textbox>
                </v:rect>
                <v:rect id="Rectangle 1726" o:spid="_x0000_s1048" style="position:absolute;left:36819;top:2616;width:1013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GY8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yv4Qg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QZjwgAAAN0AAAAPAAAAAAAAAAAAAAAAAJgCAABkcnMvZG93&#10;bnJldi54bWxQSwUGAAAAAAQABAD1AAAAhwMAAAAA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727" o:spid="_x0000_s1049" style="position:absolute;left:37581;top:2600;width:396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j+M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4+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2j+MMAAADdAAAADwAAAAAAAAAAAAAAAACYAgAAZHJzL2Rv&#10;d25yZXYueG1sUEsFBgAAAAAEAAQA9QAAAIg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</w:p>
                    </w:txbxContent>
                  </v:textbox>
                </v:rect>
                <v:rect id="Rectangle 11725" o:spid="_x0000_s1050" style="position:absolute;left:40553;top:2616;width:675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xCcQA&#10;AADeAAAADwAAAGRycy9kb3ducmV2LnhtbERPS4vCMBC+C/sfwix401TBVzWKrIoefSy4exuasS3b&#10;TEoTbfXXG0HY23x8z5ktGlOIG1Uut6yg141AECdW55wq+D5tOmMQziNrLCyTgjs5WMw/WjOMta35&#10;QLejT0UIYRejgsz7MpbSJRkZdF1bEgfuYiuDPsAqlbrCOoSbQvajaCgN5hwaMizpK6Pk73g1Crbj&#10;cvmzs486Lda/2/P+PFmdJl6p9meznILw1Ph/8du902F+b9QfwO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acQnEAAAA3gAAAA8AAAAAAAAAAAAAAAAAmAIAAGRycy9k&#10;b3ducmV2LnhtbFBLBQYAAAAABAAEAPUAAACJAwAAAAA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1726" o:spid="_x0000_s1051" style="position:absolute;left:41071;top:2616;width:507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jvfsUA&#10;AADeAAAADwAAAGRycy9kb3ducmV2LnhtbERPTWvCQBC9F/wPyxR6azbxYDW6SrAteqxGSHsbsmMS&#10;mp0N2a1J++u7guBtHu9zVpvRtOJCvWssK0iiGARxaXXDlYJT/v48B+E8ssbWMin4JQeb9eRhham2&#10;Ax/ocvSVCCHsUlRQe9+lUrqyJoMush1x4M62N+gD7CupexxCuGnlNI5n0mDDoaHGjrY1ld/HH6Ng&#10;N++yz739G6r27WtXfBSL13zhlXp6HLMlCE+jv4tv7r0O85OX6Qyu74Q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O9+xQAAAN4AAAAPAAAAAAAAAAAAAAAAAJgCAABkcnMv&#10;ZG93bnJldi54bWxQSwUGAAAAAAQABAD1AAAAigMAAAAA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9" o:spid="_x0000_s1052" style="position:absolute;left:54955;top:847;width:3220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6SEc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S9x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khHEAAAA3QAAAA8AAAAAAAAAAAAAAAAAmAIAAGRycy9k&#10;b3ducmV2LnhtbFBLBQYAAAAABAAEAPUAAACJAwAAAAA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xbxContent>
                  </v:textbox>
                </v:rect>
                <v:rect id="Rectangle 1730" o:spid="_x0000_s1053" style="position:absolute;left:57378;top:864;width:507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2tUc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uu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trVHHAAAA3QAAAA8AAAAAAAAAAAAAAAAAmAIAAGRy&#10;cy9kb3ducmV2LnhtbFBLBQYAAAAABAAEAPUAAACMAwAAAAA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1" o:spid="_x0000_s1054" style="position:absolute;left:53690;top:2600;width:661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Iys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c+L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QjKxQAAAN0AAAAPAAAAAAAAAAAAAAAAAJgCAABkcnMv&#10;ZG93bnJldi54bWxQSwUGAAAAAAQABAD1AAAAigMAAAAA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защиты</w:t>
                        </w:r>
                      </w:p>
                    </w:txbxContent>
                  </v:textbox>
                </v:rect>
                <v:rect id="Rectangle 1732" o:spid="_x0000_s1055" style="position:absolute;left:58643;top:2616;width:506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Wv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96A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OWvcMAAADdAAAADwAAAAAAAAAAAAAAAACYAgAAZHJzL2Rv&#10;d25yZXYueG1sUEsFBgAAAAAEAAQA9QAAAIg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286" o:spid="_x0000_s1056" style="position:absolute;width:91;height:533;visibility:visible;mso-wrap-style:square;v-text-anchor:top" coordsize="9144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YJMIA&#10;AADeAAAADwAAAGRycy9kb3ducmV2LnhtbERPzYrCMBC+L/gOYQRva6pQkWoUUQRR9mD1AYZmbKrN&#10;pDZR69ubhYW9zcf3O/NlZ2vxpNZXjhWMhgkI4sLpiksF59P2ewrCB2SNtWNS8CYPy0Xva46Zdi8+&#10;0jMPpYgh7DNUYEJoMil9YciiH7qGOHIX11oMEbal1C2+Yrit5ThJJtJixbHBYENrQ8Utf1gFV067&#10;w2Z0W+c/+e6+f6Bx6fmo1KDfrWYgAnXhX/zn3uk4Px1PJ/D7TrxB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hgkwgAAAN4AAAAPAAAAAAAAAAAAAAAAAJgCAABkcnMvZG93&#10;bnJldi54bWxQSwUGAAAAAAQABAD1AAAAhwMAAAAA&#10;" path="m,l9144,r,53340l,53340,,e" fillcolor="black" stroked="f" strokeweight="0">
                  <v:stroke miterlimit="83231f" joinstyle="miter"/>
                  <v:path arrowok="t" textboxrect="0,0,9144,53340"/>
                </v:shape>
                <v:shape id="Shape 15287" o:spid="_x0000_s105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VksQA&#10;AADeAAAADwAAAGRycy9kb3ducmV2LnhtbERPTWvCQBC9C/0Pywi9mY1Sq6SuUoWCFASb9tDjNDtN&#10;QrOzye4a4793hYK3ebzPWW0G04ienK8tK5gmKQjiwuqaSwVfn2+TJQgfkDU2lknBhTxs1g+jFWba&#10;nvmD+jyUIoawz1BBFUKbSemLigz6xLbEkfu1zmCI0JVSOzzHcNPIWZo+S4M1x4YKW9pVVPzlJ6Og&#10;7Ur33Xm95Z/T8X3B6Z6Gw5NSj+Ph9QVEoCHcxf/uvY7z57PlAm7vxBv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lZL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88" o:spid="_x0000_s1058" style="position:absolute;left:60;width:4893;height:91;visibility:visible;mso-wrap-style:square;v-text-anchor:top" coordsize="4892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qA8QA&#10;AADeAAAADwAAAGRycy9kb3ducmV2LnhtbESPQW/CMAyF70j7D5En7UZTmJi6joCqTZO4wvgBpvHa&#10;isbpkqwt/34+TOLmJ7/v+Xm7n12vRgqx82xgleWgiGtvO24MnL8+lwWomJAt9p7JwI0i7HcPiy2W&#10;1k98pPGUGiUhHEs00KY0lFrHuiWHMfMDsey+fXCYRIZG24CThLter/P8RTvsWC60ONB7S/X19Ouk&#10;xmqYqmJzdT+H1zFcmg92t+rZmKfHuXoDlWhOd/M/fbDCbdaF9JV3ZAa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QqgPEAAAA3gAAAA8AAAAAAAAAAAAAAAAAmAIAAGRycy9k&#10;b3ducmV2LnhtbFBLBQYAAAAABAAEAPUAAACJAwAAAAA=&#10;" path="m,l489204,r,9144l,9144,,e" fillcolor="black" stroked="f" strokeweight="0">
                  <v:stroke miterlimit="83231f" joinstyle="miter"/>
                  <v:path arrowok="t" textboxrect="0,0,489204,9144"/>
                </v:shape>
                <v:shape id="Shape 15289" o:spid="_x0000_s1059" style="position:absolute;left:4953;top:60;width:91;height:473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JicQA&#10;AADeAAAADwAAAGRycy9kb3ducmV2LnhtbERPTWvCQBC9C/0Pywi9SN1UatDoKqVQ6q2YBM/T7JgN&#10;ZmdDdmuSf98tFHqbx/uc/XG0rbhT7xvHCp6XCQjiyumGawVl8f60AeEDssbWMSmYyMPx8DDbY6bd&#10;wGe656EWMYR9hgpMCF0mpa8MWfRL1xFH7up6iyHCvpa6xyGG21aukiSVFhuODQY7ejNU3fJvq8B9&#10;NrU7XULxUubT10dqynFxS5R6nI+vOxCBxvAv/nOfdJy/Xm228PtOvEE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CYnEAAAA3gAAAA8AAAAAAAAAAAAAAAAAmAIAAGRycy9k&#10;b3ducmV2LnhtbFBLBQYAAAAABAAEAPUAAACJAwAAAAA=&#10;" path="m,l9144,r,47244l,47244,,e" fillcolor="black" stroked="f" strokeweight="0">
                  <v:stroke miterlimit="83231f" joinstyle="miter"/>
                  <v:path arrowok="t" textboxrect="0,0,9144,47244"/>
                </v:shape>
                <v:shape id="Shape 15290" o:spid="_x0000_s1060" style="position:absolute;left:49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bO8cA&#10;AADeAAAADwAAAGRycy9kb3ducmV2LnhtbESPT2sCQQzF7wW/wxChtzqr9I+ujtIWCiIUrHrwGHfi&#10;7uJOZp0ZdfvtzaHQW0Je3nu/2aJzjbpSiLVnA8NBBoq48Lbm0sBu+/U0BhUTssXGMxn4pQiLee9h&#10;hrn1N/6h6yaVSkw45migSqnNtY5FRQ7jwLfEcjv64DDJGkptA97E3DV6lGWv2mHNklBhS58VFafN&#10;xRloz2XYn6P94MNlvXrjbEnd97Mxj/3ufQoqUZf+xX/fSyv1X0YTARAcmUHP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Tmzv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91" o:spid="_x0000_s1061" style="position:absolute;left:5013;width:14311;height:91;visibility:visible;mso-wrap-style:square;v-text-anchor:top" coordsize="14310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Vj8UA&#10;AADeAAAADwAAAGRycy9kb3ducmV2LnhtbERPTWvCQBC9F/oflin0phsDShpdRUsLBUHa6MHjkB2z&#10;0exsyG41+uvdgtDbPN7nzBa9bcSZOl87VjAaJiCIS6drrhTstp+DDIQPyBobx6TgSh4W8+enGeba&#10;XfiHzkWoRAxhn6MCE0KbS+lLQxb90LXEkTu4zmKIsKuk7vASw20j0ySZSIs1xwaDLb0bKk/Fr1Ww&#10;qkKRmfH+e522m+b4ceuzmlZKvb70yymIQH34Fz/cXzrOH6dvI/h7J94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9WPxQAAAN4AAAAPAAAAAAAAAAAAAAAAAJgCAABkcnMv&#10;ZG93bnJldi54bWxQSwUGAAAAAAQABAD1AAAAigMAAAAA&#10;" path="m,l1431036,r,9144l,9144,,e" fillcolor="black" stroked="f" strokeweight="0">
                  <v:stroke miterlimit="83231f" joinstyle="miter"/>
                  <v:path arrowok="t" textboxrect="0,0,1431036,9144"/>
                </v:shape>
                <v:shape id="Shape 15292" o:spid="_x0000_s1062" style="position:absolute;left:19324;top:60;width:91;height:473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NJcMA&#10;AADeAAAADwAAAGRycy9kb3ducmV2LnhtbERPTYvCMBC9L/gfwix4WTS1uLLbNYoIojfZWvY8NrNN&#10;sZmUJmr990YQvM3jfc582dtGXKjztWMFk3ECgrh0uuZKQXHYjL5A+ICssXFMCm7kYbkYvM0x0+7K&#10;v3TJQyViCPsMFZgQ2kxKXxqy6MeuJY7cv+sshgi7SuoOrzHcNjJNkpm0WHNsMNjS2lB5ys9WgdvX&#10;ldv9hcO0yG/H7cwU/ccpUWr43q9+QATqw0v8dO90nP+ZfqfweCf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kNJcMAAADeAAAADwAAAAAAAAAAAAAAAACYAgAAZHJzL2Rv&#10;d25yZXYueG1sUEsFBgAAAAAEAAQA9QAAAIgDAAAAAA==&#10;" path="m,l9144,r,47244l,47244,,e" fillcolor="black" stroked="f" strokeweight="0">
                  <v:stroke miterlimit="83231f" joinstyle="miter"/>
                  <v:path arrowok="t" textboxrect="0,0,9144,47244"/>
                </v:shape>
                <v:shape id="Shape 15293" o:spid="_x0000_s1063" style="position:absolute;left:193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FTMUA&#10;AADeAAAADwAAAGRycy9kb3ducmV2LnhtbERPS2vCQBC+F/oflin0pptaW23MRrRQEEGoj4PHaXZM&#10;QrOzcXfV+O/dgtDbfHzPyaadacSZnK8tK3jpJyCIC6trLhXstl+9MQgfkDU2lknBlTxM88eHDFNt&#10;L7ym8yaUIoawT1FBFUKbSumLigz6vm2JI3ewzmCI0JVSO7zEcNPIQZK8S4M1x4YKW/qsqPjdnIyC&#10;9li6/dHrOf+cvpcjThbUrYZKPT91swmIQF34F9/dCx3nvw0+XuHvnXiD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AQVM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94" o:spid="_x0000_s1064" style="position:absolute;left:19385;width:29581;height:91;visibility:visible;mso-wrap-style:square;v-text-anchor:top" coordsize="29580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jEcQA&#10;AADeAAAADwAAAGRycy9kb3ducmV2LnhtbERPyWrDMBC9B/IPYgK9xXJDFteNEkoh0BZyyPIBY2ti&#10;m1ojYyle/r4qBHKbx1tnux9MLTpqXWVZwWsUgyDOra64UHC9HOYJCOeRNdaWScFIDva76WSLqbY9&#10;n6g7+0KEEHYpKii9b1IpXV6SQRfZhjhwN9sa9AG2hdQt9iHc1HIRx2tpsOLQUGJDnyXlv+e7UbCp&#10;kmN8bcbkp5bZd3bvbnrVSaVeZsPHOwhPg3+KH+4vHeavFm9L+H8n3C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U4xHEAAAA3gAAAA8AAAAAAAAAAAAAAAAAmAIAAGRycy9k&#10;b3ducmV2LnhtbFBLBQYAAAAABAAEAPUAAACJAwAAAAA=&#10;" path="m,l2958084,r,9144l,9144,,e" fillcolor="black" stroked="f" strokeweight="0">
                  <v:stroke miterlimit="83231f" joinstyle="miter"/>
                  <v:path arrowok="t" textboxrect="0,0,2958084,9144"/>
                </v:shape>
                <v:shape id="Shape 15295" o:spid="_x0000_s1065" style="position:absolute;left:48966;top:60;width:91;height:473;visibility:visible;mso-wrap-style:square;v-text-anchor:top" coordsize="9144,47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VUcIA&#10;AADeAAAADwAAAGRycy9kb3ducmV2LnhtbERPTYvCMBC9C/sfwizsRdZ0RWWtRlmERW9iLZ7HZmyK&#10;zaQ0Ueu/N4LgbR7vc+bLztbiSq2vHCv4GSQgiAunKy4V5Pv/718QPiBrrB2Tgjt5WC4+enNMtbvx&#10;jq5ZKEUMYZ+iAhNCk0rpC0MW/cA1xJE7udZiiLAtpW7xFsNtLYdJMpEWK44NBhtaGSrO2cUqcNuq&#10;dJtD2I/y7H5cT0ze9c+JUl+f3d8MRKAuvMUv90bH+ePhdAzPd+IN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JVRwgAAAN4AAAAPAAAAAAAAAAAAAAAAAJgCAABkcnMvZG93&#10;bnJldi54bWxQSwUGAAAAAAQABAD1AAAAhwMAAAAA&#10;" path="m,l9144,r,47244l,47244,,e" fillcolor="black" stroked="f" strokeweight="0">
                  <v:stroke miterlimit="83231f" joinstyle="miter"/>
                  <v:path arrowok="t" textboxrect="0,0,9144,47244"/>
                </v:shape>
                <v:shape id="Shape 15296" o:spid="_x0000_s1066" style="position:absolute;left:489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m1MQA&#10;AADeAAAADwAAAGRycy9kb3ducmV2LnhtbERPTWvCQBC9C/6HZYTedFOxto1uQisUpCDY1IPHaXZM&#10;QrOzcXfV9N93BcHbPN7nLPPetOJMzjeWFTxOEhDEpdUNVwp23x/jFxA+IGtsLZOCP/KQZ8PBElNt&#10;L/xF5yJUIoawT1FBHUKXSunLmgz6ie2II3ewzmCI0FVSO7zEcNPKaZLMpcGGY0ONHa1qKn+Lk1HQ&#10;HSu3P3r9zj+n7eczJ2vqNzOlHkb92wJEoD7cxTf3Wsf5T9PXOVzfiT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2ptT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297" o:spid="_x0000_s1067" style="position:absolute;left:49027;width:14295;height:91;visibility:visible;mso-wrap-style:square;v-text-anchor:top" coordsize="14295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8d8YA&#10;AADeAAAADwAAAGRycy9kb3ducmV2LnhtbERPTWvCQBC9C/6HZYTedKMlqU1dRcSC4KVqL71Ns2M2&#10;NDsbs6um/npXKPQ2j/c5s0Vna3Gh1leOFYxHCQjiwumKSwWfh/fhFIQPyBprx6Tglzws5v3eDHPt&#10;rryjyz6UIoawz1GBCaHJpfSFIYt+5BriyB1dazFE2JZSt3iN4baWkyTJpMWKY4PBhlaGip/92SpY&#10;Hw9dZk5f22l2fq43p1vqP75TpZ4G3fINRKAu/Iv/3Bsd56eT1xd4vBNv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E8d8YAAADeAAAADwAAAAAAAAAAAAAAAACYAgAAZHJz&#10;L2Rvd25yZXYueG1sUEsFBgAAAAAEAAQA9QAAAIsDAAAAAA==&#10;" path="m,l1429512,r,9144l,9144,,e" fillcolor="black" stroked="f" strokeweight="0">
                  <v:stroke miterlimit="83231f" joinstyle="miter"/>
                  <v:path arrowok="t" textboxrect="0,0,1429512,9144"/>
                </v:shape>
                <v:shape id="Shape 15298" o:spid="_x0000_s1068" style="position:absolute;left:63322;width:91;height:533;visibility:visible;mso-wrap-style:square;v-text-anchor:top" coordsize="9144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/EMYA&#10;AADeAAAADwAAAGRycy9kb3ducmV2LnhtbESPQWvCQBCF74X+h2UEb3WjEGlTVxFLQZQejP6AITtm&#10;o9nZNLtq+u87h0JvM7w3732zWA2+VXfqYxPYwHSSgSKugm24NnA6fr68gooJ2WIbmAz8UITV8vlp&#10;gYUNDz7QvUy1khCOBRpwKXWF1rFy5DFOQkcs2jn0HpOsfa1tjw8J962eZdlce2xYGhx2tHFUXcub&#10;N3DhfNh/TK+b8qvcfu9u6EJ+OhgzHg3rd1CJhvRv/rveWsHPZ2/CK+/ID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S/EMYAAADeAAAADwAAAAAAAAAAAAAAAACYAgAAZHJz&#10;L2Rvd25yZXYueG1sUEsFBgAAAAAEAAQA9QAAAIsDAAAAAA==&#10;" path="m,l9144,r,53340l,53340,,e" fillcolor="black" stroked="f" strokeweight="0">
                  <v:stroke miterlimit="83231f" joinstyle="miter"/>
                  <v:path arrowok="t" textboxrect="0,0,9144,53340"/>
                </v:shape>
                <v:shape id="Shape 15299" o:spid="_x0000_s1069" style="position:absolute;left:6332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ypsQA&#10;AADeAAAADwAAAGRycy9kb3ducmV2LnhtbERPTWvCQBC9C/0Pywi96UaprabZSFsQpCDY6MHjNDtN&#10;QrOzcXfV9N+7BcHbPN7nZMvetOJMzjeWFUzGCQji0uqGKwX73Wo0B+EDssbWMin4Iw/L/GGQYart&#10;hb/oXIRKxBD2KSqoQ+hSKX1Zk0E/th1x5H6sMxgidJXUDi8x3LRymiTP0mDDsaHGjj5qKn+Lk1HQ&#10;HSt3OHr9zt+n7ecLJ2vqN09KPQ77t1cQgfpwF9/cax3nz6aLBfy/E2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pMqb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300" o:spid="_x0000_s1070" style="position:absolute;top:533;width:91;height:3993;visibility:visible;mso-wrap-style:square;v-text-anchor:top" coordsize="9144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tuMgA&#10;AADeAAAADwAAAGRycy9kb3ducmV2LnhtbESPT2sCQQzF74V+hyGF3upsrUrZOkopLBRU1K2X3sJO&#10;9g/dySwzU12/fXMoeEvIy3vvt1yPrldnCrHzbOB5koEirrztuDFw+iqeXkHFhGyx90wGrhRhvbq/&#10;W2Ju/YWPdC5To8SEY44G2pSGXOtYteQwTvxALLfaB4dJ1tBoG/Ai5q7X0yxbaIcdS0KLA320VP2U&#10;v87Aod4OoSj6cq5Pu8XU7urN7HtvzOPD+P4GKtGYbuL/708r9ecvmQAIjsy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Oe24yAAAAN4AAAAPAAAAAAAAAAAAAAAAAJgCAABk&#10;cnMvZG93bnJldi54bWxQSwUGAAAAAAQABAD1AAAAjQMAAAAA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15301" o:spid="_x0000_s1071" style="position:absolute;left:4953;top:533;width:91;height:3993;visibility:visible;mso-wrap-style:square;v-text-anchor:top" coordsize="9144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II8QA&#10;AADeAAAADwAAAGRycy9kb3ducmV2LnhtbERPS2sCMRC+F/wPYYTeatYnshpFCgtClbarF2/DZvaB&#10;m8mSpLr+e1Mo9DYf33PW29604kbON5YVjEcJCOLC6oYrBedT9rYE4QOyxtYyKXiQh+1m8LLGVNs7&#10;f9MtD5WIIexTVFCH0KVS+qImg35kO+LIldYZDBG6SmqH9xhuWjlJkoU02HBsqLGj95qKa/5jFHyV&#10;h85lWZvP5fm4mOhj+TG7fCr1Oux3KxCB+vAv/nPvdZw/nyZj+H0n3i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1SCPEAAAA3gAAAA8AAAAAAAAAAAAAAAAAmAIAAGRycy9k&#10;b3ducmV2LnhtbFBLBQYAAAAABAAEAPUAAACJAwAAAAA=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15302" o:spid="_x0000_s1072" style="position:absolute;left:19324;top:533;width:91;height:3993;visibility:visible;mso-wrap-style:square;v-text-anchor:top" coordsize="9144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WVMQA&#10;AADeAAAADwAAAGRycy9kb3ducmV2LnhtbERPS2sCMRC+C/6HMIXeNNttFVmNIoWFQivq6sXbsJl9&#10;4GayJKlu/31TKHibj+85q81gOnEj51vLCl6mCQji0uqWawXnUz5ZgPABWWNnmRT8kIfNejxaYabt&#10;nY90K0ItYgj7DBU0IfSZlL5syKCf2p44cpV1BkOErpba4T2Gm06mSTKXBluODQ329N5QeS2+jYJD&#10;9dW7PO+KmTzv5qneVZ9vl71Sz0/Ddgki0BAe4n/3h47zZ69JCn/vxB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1lTEAAAA3gAAAA8AAAAAAAAAAAAAAAAAmAIAAGRycy9k&#10;b3ducmV2LnhtbFBLBQYAAAAABAAEAPUAAACJAwAAAAA=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15303" o:spid="_x0000_s1073" style="position:absolute;left:48966;top:533;width:91;height:3993;visibility:visible;mso-wrap-style:square;v-text-anchor:top" coordsize="9144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zz8QA&#10;AADeAAAADwAAAGRycy9kb3ducmV2LnhtbERPS2sCMRC+F/wPYQRvNesTWY0iwkLBStvVi7dhM/vA&#10;zWRJUt3+e1Mo9DYf33M2u9604k7ON5YVTMYJCOLC6oYrBZdz9roC4QOyxtYyKfghD7vt4GWDqbYP&#10;/qJ7HioRQ9inqKAOoUul9EVNBv3YdsSRK60zGCJ0ldQOHzHctHKaJEtpsOHYUGNHh5qKW/5tFHyW&#10;753LsjZfyMtpOdWn8ji/fig1Gvb7NYhAffgX/7nfdJy/mCUz+H0n3i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rc8/EAAAA3gAAAA8AAAAAAAAAAAAAAAAAmAIAAGRycy9k&#10;b3ducmV2LnhtbFBLBQYAAAAABAAEAPUAAACJAwAAAAA=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15304" o:spid="_x0000_s1074" style="position:absolute;left:63322;top:533;width:91;height:3993;visibility:visible;mso-wrap-style:square;v-text-anchor:top" coordsize="9144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ru8QA&#10;AADeAAAADwAAAGRycy9kb3ducmV2LnhtbERPS2sCMRC+F/wPYQRvNesTWY0iwoLQStvVi7dhM/vA&#10;zWRJom7/fVMo9DYf33M2u9604kHON5YVTMYJCOLC6oYrBZdz9roC4QOyxtYyKfgmD7vt4GWDqbZP&#10;/qJHHioRQ9inqKAOoUul9EVNBv3YdsSRK60zGCJ0ldQOnzHctHKaJEtpsOHYUGNHh5qKW343Cj7L&#10;985lWZsv5OW0nOpT+Ta/fig1Gvb7NYhAffgX/7mPOs5fzJI5/L4Tb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67vEAAAA3gAAAA8AAAAAAAAAAAAAAAAAmAIAAGRycy9k&#10;b3ducmV2LnhtbFBLBQYAAAAABAAEAPUAAACJAwAAAAA=&#10;" path="m,l9144,r,399288l,399288,,e" fillcolor="black" stroked="f" strokeweight="0">
                  <v:stroke miterlimit="83231f" joinstyle="miter"/>
                  <v:path arrowok="t" textboxrect="0,0,9144,399288"/>
                </v:shape>
                <v:rect id="Rectangle 2845" o:spid="_x0000_s1075" style="position:absolute;left:12161;top:5291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U88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fTjr2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KU88YAAADdAAAADwAAAAAAAAAAAAAAAACYAgAAZHJz&#10;L2Rvd25yZXYueG1sUEsFBgAAAAAEAAQA9QAAAIs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4" o:spid="_x0000_s1076" style="position:absolute;left:716;top:5291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4xaMUA&#10;AADdAAAADwAAAGRycy9kb3ducmV2LnhtbESPQYvCMBSE74L/ITxhb5oqstRqFHFX9OiqoN4ezbMt&#10;Ni+liba7v94sCB6HmfmGmS1aU4oH1a6wrGA4iEAQp1YXnCk4Htb9GITzyBpLy6Tglxws5t3ODBNt&#10;G/6hx95nIkDYJagg975KpHRpTgbdwFbEwbva2qAPss6krrEJcFPKURR9SoMFh4UcK1rllN72d6Ng&#10;E1fL89b+NVn5fdmcdqfJ12HilfrotcspCE+tf4df7a1WMIr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jFoxQAAAN0AAAAPAAAAAAAAAAAAAAAAAJgCAABkcnMv&#10;ZG93bnJldi54bWxQSwUGAAAAAAQABAD1AAAAigMAAAAA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3" o:spid="_x0000_s1077" style="position:absolute;left:34168;top:5291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Whs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18n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NaGxQAAAN0AAAAPAAAAAAAAAAAAAAAAAJgCAABkcnMv&#10;ZG93bnJldi54bWxQSwUGAAAAAAQABAD1AAAAigMAAAAA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4" o:spid="_x0000_s1078" style="position:absolute;left:56174;top:5291;width:339;height:1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O8sUA&#10;AADdAAAADwAAAGRycy9kb3ducmV2LnhtbERPS2vCQBC+F/wPywi91U2lWpO6ivhAjzYW0t6G7DQJ&#10;ZmdDdjVpf323IHibj+8582VvanGl1lWWFTyPIhDEudUVFwo+TrunGQjnkTXWlknBDzlYLgYPc0y0&#10;7fidrqkvRAhhl6CC0vsmkdLlJRl0I9sQB+7btgZ9gG0hdYtdCDe1HEfRVBqsODSU2NC6pPycXoyC&#10;/axZfR7sb1fU2699dszizSn2Sj0O+9UbCE+9v4tv7oMO818n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U7yxQAAAN0AAAAPAAAAAAAAAAAAAAAAAJgCAABkcnMv&#10;ZG93bnJldi54bWxQSwUGAAAAAAQABAD1AAAAigMAAAAA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05" o:spid="_x0000_s1079" style="position:absolute;top:4526;width:91;height:533;visibility:visible;mso-wrap-style:square;v-text-anchor:top" coordsize="9144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KlMQA&#10;AADeAAAADwAAAGRycy9kb3ducmV2LnhtbERPzWrCQBC+F3yHZQre6sZKisRsQrEIYunB6AMM2Wk2&#10;TXY2ZldN375bKPQ2H9/v5OVke3Gj0beOFSwXCQji2umWGwXn0+5pDcIHZI29Y1LwTR7KYvaQY6bd&#10;nY90q0IjYgj7DBWYEIZMSl8bsugXbiCO3KcbLYYIx0bqEe8x3PbyOUlepMWWY4PBgbaG6q66WgVf&#10;nE7vb8tuW31U+8vhisal56NS88fpdQMi0BT+xX/uvY7z01WSwu878QZ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+ipTEAAAA3gAAAA8AAAAAAAAAAAAAAAAAmAIAAGRycy9k&#10;b3ducmV2LnhtbFBLBQYAAAAABAAEAPUAAACJAwAAAAA=&#10;" path="m,l9144,r,53340l,53340,,e" fillcolor="black" stroked="f" strokeweight="0">
                  <v:stroke miterlimit="83231f" joinstyle="miter"/>
                  <v:path arrowok="t" textboxrect="0,0,9144,53340"/>
                </v:shape>
                <v:shape id="Shape 15306" o:spid="_x0000_s1080" style="position:absolute;left:60;top:4526;width:4893;height:91;visibility:visible;mso-wrap-style:square;v-text-anchor:top" coordsize="4892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XLcMA&#10;AADeAAAADwAAAGRycy9kb3ducmV2LnhtbESP0YrCMBBF3xf8hzALvq2pitLtGqUogq+rfsDYzLbF&#10;ZlKT2Na/N8KCbzPce+7cWW0G04iOnK8tK5hOEhDEhdU1lwrOp/1XCsIHZI2NZVLwIA+b9ehjhZm2&#10;Pf9SdwyliCHsM1RQhdBmUvqiIoN+YlviqP1ZZzDE1ZVSO+xjuGnkLEmW0mDN8UKFLW0rKq7Hu4k1&#10;pm2fp4uruR2+O3cpd2we+Vyp8eeQ/4AINIS3+Z8+6Mgt5skSXu/EGe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GXLcMAAADeAAAADwAAAAAAAAAAAAAAAACYAgAAZHJzL2Rv&#10;d25yZXYueG1sUEsFBgAAAAAEAAQA9QAAAIgDAAAAAA==&#10;" path="m,l489204,r,9144l,9144,,e" fillcolor="black" stroked="f" strokeweight="0">
                  <v:stroke miterlimit="83231f" joinstyle="miter"/>
                  <v:path arrowok="t" textboxrect="0,0,489204,9144"/>
                </v:shape>
                <v:shape id="Shape 15307" o:spid="_x0000_s1081" style="position:absolute;left:4953;top:4526;width:91;height:533;visibility:visible;mso-wrap-style:square;v-text-anchor:top" coordsize="9144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xeMQA&#10;AADeAAAADwAAAGRycy9kb3ducmV2LnhtbERPzWrCQBC+F3yHZYTemo2WtBJdRRRBKj0YfYAhO2aj&#10;2dmYXTV9e7dQ6G0+vt+ZLXrbiDt1vnasYJSkIIhLp2uuFBwPm7cJCB+QNTaOScEPeVjMBy8zzLV7&#10;8J7uRahEDGGfowITQptL6UtDFn3iWuLInVxnMUTYVVJ3+IjhtpHjNP2QFmuODQZbWhkqL8XNKjhz&#10;1u/Wo8uq+C62168bGpcd90q9DvvlFESgPvyL/9xbHedn7+kn/L4Tb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gsXjEAAAA3gAAAA8AAAAAAAAAAAAAAAAAmAIAAGRycy9k&#10;b3ducmV2LnhtbFBLBQYAAAAABAAEAPUAAACJAwAAAAA=&#10;" path="m,l9144,r,53340l,53340,,e" fillcolor="black" stroked="f" strokeweight="0">
                  <v:stroke miterlimit="83231f" joinstyle="miter"/>
                  <v:path arrowok="t" textboxrect="0,0,9144,53340"/>
                </v:shape>
                <v:shape id="Shape 15308" o:spid="_x0000_s1082" style="position:absolute;left:5013;top:4526;width:14311;height:91;visibility:visible;mso-wrap-style:square;v-text-anchor:top" coordsize="14310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mCMgA&#10;AADeAAAADwAAAGRycy9kb3ducmV2LnhtbESPQWvCQBCF7wX/wzKF3uqmFktIXUXFQkGQNu2hxyE7&#10;zaZmZ0N21eivdw5CbzO8N+99M1sMvlVH6mMT2MDTOANFXAXbcG3g++vtMQcVE7LFNjAZOFOExXx0&#10;N8PChhN/0rFMtZIQjgUacCl1hdaxcuQxjkNHLNpv6D0mWfta2x5PEu5bPcmyF+2xYWlw2NHaUbUv&#10;D97Aqk5l7qY/H9tJt2v/Npchb2hlzMP9sHwFlWhI/+bb9bsV/OlzJrzyjsy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GuYIyAAAAN4AAAAPAAAAAAAAAAAAAAAAAJgCAABk&#10;cnMvZG93bnJldi54bWxQSwUGAAAAAAQABAD1AAAAjQMAAAAA&#10;" path="m,l1431036,r,9144l,9144,,e" fillcolor="black" stroked="f" strokeweight="0">
                  <v:stroke miterlimit="83231f" joinstyle="miter"/>
                  <v:path arrowok="t" textboxrect="0,0,1431036,9144"/>
                </v:shape>
                <v:shape id="Shape 15309" o:spid="_x0000_s1083" style="position:absolute;left:19324;top:4526;width:91;height:533;visibility:visible;mso-wrap-style:square;v-text-anchor:top" coordsize="9144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AkcQA&#10;AADeAAAADwAAAGRycy9kb3ducmV2LnhtbERPzWrCQBC+F3yHZYTemo2WlBpdRRRBKj0YfYAhO2aj&#10;2dmYXTV9e7dQ6G0+vt+ZLXrbiDt1vnasYJSkIIhLp2uuFBwPm7dPED4ga2wck4If8rCYD15mmGv3&#10;4D3di1CJGMI+RwUmhDaX0peGLPrEtcSRO7nOYoiwq6Tu8BHDbSPHafohLdYcGwy2tDJUXoqbVXDm&#10;rN+tR5dV8V1sr183NC477pV6HfbLKYhAffgX/7m3Os7P3tMJ/L4Tb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zgJHEAAAA3gAAAA8AAAAAAAAAAAAAAAAAmAIAAGRycy9k&#10;b3ducmV2LnhtbFBLBQYAAAAABAAEAPUAAACJAwAAAAA=&#10;" path="m,l9144,r,53340l,53340,,e" fillcolor="black" stroked="f" strokeweight="0">
                  <v:stroke miterlimit="83231f" joinstyle="miter"/>
                  <v:path arrowok="t" textboxrect="0,0,9144,53340"/>
                </v:shape>
                <v:shape id="Shape 15310" o:spid="_x0000_s1084" style="position:absolute;left:19385;top:4526;width:29581;height:91;visibility:visible;mso-wrap-style:square;v-text-anchor:top" coordsize="29580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3p1cYA&#10;AADeAAAADwAAAGRycy9kb3ducmV2LnhtbESPzYrCQBCE7wu+w9CCt3XiimuIjiILgi548OcB2kyb&#10;BDM9ITPG+Pb2YWFv3XR1VX3Lde9q1VEbKs8GJuMEFHHubcWFgct5+5mCChHZYu2ZDLwowHo1+Fhi&#10;Zv2Tj9SdYqHEhEOGBsoYm0zrkJfkMIx9Qyy3m28dRlnbQtsWn2Luav2VJN/aYcWSUGJDPyXl99PD&#10;GZhX6SG5NK/0t9bX/fXR3eys08aMhv1mASpSH//Ff987K/Vn04kACI7MoFd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3p1cYAAADeAAAADwAAAAAAAAAAAAAAAACYAgAAZHJz&#10;L2Rvd25yZXYueG1sUEsFBgAAAAAEAAQA9QAAAIsDAAAAAA==&#10;" path="m,l2958084,r,9144l,9144,,e" fillcolor="black" stroked="f" strokeweight="0">
                  <v:stroke miterlimit="83231f" joinstyle="miter"/>
                  <v:path arrowok="t" textboxrect="0,0,2958084,9144"/>
                </v:shape>
                <v:shape id="Shape 15311" o:spid="_x0000_s1085" style="position:absolute;left:48966;top:4526;width:91;height:533;visibility:visible;mso-wrap-style:square;v-text-anchor:top" coordsize="9144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waSsQA&#10;AADeAAAADwAAAGRycy9kb3ducmV2LnhtbERPzWrCQBC+F/oOyxS81U0qKRLdSLEIYunB6AMM2TEb&#10;k51Ns6vGt3cLhd7m4/ud5Wq0nbjS4BvHCtJpAoK4crrhWsHxsHmdg/ABWWPnmBTcycOqeH5aYq7d&#10;jfd0LUMtYgj7HBWYEPpcSl8ZsuinrieO3MkNFkOEQy31gLcYbjv5liTv0mLDscFgT2tDVVterIIz&#10;Z+PXZ9quy+9y+7O7oHHZca/U5GX8WIAINIZ/8Z97q+P8bJam8PtOvEE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GkrEAAAA3gAAAA8AAAAAAAAAAAAAAAAAmAIAAGRycy9k&#10;b3ducmV2LnhtbFBLBQYAAAAABAAEAPUAAACJAwAAAAA=&#10;" path="m,l9144,r,53340l,53340,,e" fillcolor="black" stroked="f" strokeweight="0">
                  <v:stroke miterlimit="83231f" joinstyle="miter"/>
                  <v:path arrowok="t" textboxrect="0,0,9144,53340"/>
                </v:shape>
                <v:shape id="Shape 15312" o:spid="_x0000_s1086" style="position:absolute;left:49027;top:4526;width:14295;height:91;visibility:visible;mso-wrap-style:square;v-text-anchor:top" coordsize="14295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TKMUA&#10;AADeAAAADwAAAGRycy9kb3ducmV2LnhtbERPTWvCQBC9C/6HZYTedKOSEFJXEbEg9GK1l96m2TEb&#10;zM7G7Kqpv75bKHibx/ucxaq3jbhR52vHCqaTBARx6XTNlYLP49s4B+EDssbGMSn4IQ+r5XCwwEK7&#10;O3/Q7RAqEUPYF6jAhNAWUvrSkEU/cS1x5E6usxgi7CqpO7zHcNvIWZJk0mLNscFgSxtD5flwtQq2&#10;p2OfmcvXe55d583u8kj9/jtV6mXUr19BBOrDU/zv3uk4P51PZ/D3Tr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JMoxQAAAN4AAAAPAAAAAAAAAAAAAAAAAJgCAABkcnMv&#10;ZG93bnJldi54bWxQSwUGAAAAAAQABAD1AAAAigMAAAAA&#10;" path="m,l1429512,r,9144l,9144,,e" fillcolor="black" stroked="f" strokeweight="0">
                  <v:stroke miterlimit="83231f" joinstyle="miter"/>
                  <v:path arrowok="t" textboxrect="0,0,1429512,9144"/>
                </v:shape>
                <v:shape id="Shape 15313" o:spid="_x0000_s1087" style="position:absolute;left:63322;top:4526;width:91;height:533;visibility:visible;mso-wrap-style:square;v-text-anchor:top" coordsize="9144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hpsMA&#10;AADeAAAADwAAAGRycy9kb3ducmV2LnhtbERPzYrCMBC+L/gOYQRva1qly1KNIoogLnuw6wMMzdhU&#10;m0ltota3NwsLe5uP73fmy9424k6drx0rSMcJCOLS6ZorBcef7fsnCB+QNTaOScGTPCwXg7c55to9&#10;+ED3IlQihrDPUYEJoc2l9KUhi37sWuLInVxnMUTYVVJ3+IjhtpGTJPmQFmuODQZbWhsqL8XNKjhz&#10;1n9t0su6+C521/0NjcuOB6VGw341AxGoD//iP/dOx/nZNJ3C7zvxBr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IhpsMAAADeAAAADwAAAAAAAAAAAAAAAACYAgAAZHJzL2Rv&#10;d25yZXYueG1sUEsFBgAAAAAEAAQA9QAAAIgDAAAAAA==&#10;" path="m,l9144,r,53340l,53340,,e" fillcolor="black" stroked="f" strokeweight="0">
                  <v:stroke miterlimit="83231f" joinstyle="miter"/>
                  <v:path arrowok="t" textboxrect="0,0,9144,53340"/>
                </v:shape>
                <v:shape id="Shape 15314" o:spid="_x0000_s1088" style="position:absolute;top:5059;width:91;height:1646;visibility:visible;mso-wrap-style:square;v-text-anchor:top" coordsize="9144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5uF8YA&#10;AADeAAAADwAAAGRycy9kb3ducmV2LnhtbERPTWsCMRC9F/wPYQq9FM1urVK2RrGFUg896CrS47CZ&#10;bpZuJksS3fXfm0LB2zze5yxWg23FmXxoHCvIJxkI4srphmsFh/3H+AVEiMgaW8ek4EIBVsvR3QIL&#10;7Xre0bmMtUghHApUYGLsCilDZchimLiOOHE/zluMCfpaao99CretfMqyubTYcGow2NG7oeq3PFkF&#10;mGfbx6+pOfW931TH7+3bpysHpR7uh/UriEhDvIn/3Rud5s+m+TP8vZNu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5uF8YAAADeAAAADwAAAAAAAAAAAAAAAACYAgAAZHJz&#10;L2Rvd25yZXYueG1sUEsFBgAAAAAEAAQA9QAAAIsDAAAAAA==&#10;" path="m,l9144,r,164592l,164592,,e" fillcolor="black" stroked="f" strokeweight="0">
                  <v:stroke miterlimit="83231f" joinstyle="miter"/>
                  <v:path arrowok="t" textboxrect="0,0,9144,164592"/>
                </v:shape>
                <v:shape id="Shape 15315" o:spid="_x0000_s1089" style="position:absolute;top:670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0ZMMA&#10;AADeAAAADwAAAGRycy9kb3ducmV2LnhtbERPS2sCMRC+C/6HMIK3mrX1xWoUWxCkUPB18Dhuxt3F&#10;zWRNoq7/vikUvM3H95zZojGVuJPzpWUF/V4CgjizuuRcwWG/epuA8AFZY2WZFDzJw2Lebs0w1fbB&#10;W7rvQi5iCPsUFRQh1KmUPivIoO/ZmjhyZ+sMhghdLrXDRww3lXxPkpE0WHJsKLCmr4Kyy+5mFNTX&#10;3B2vXn/y6bb5HnOypuZnoFS30yynIAI14SX+d691nD/86A/h7514g5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Y0Z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316" o:spid="_x0000_s1090" style="position:absolute;left:60;top:6705;width:4893;height:92;visibility:visible;mso-wrap-style:square;v-text-anchor:top" coordsize="4892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B8MMA&#10;AADeAAAADwAAAGRycy9kb3ducmV2LnhtbESP0YrCMBBF3xf8hzCCb2vaFUWrUcqK4KuuHzA2Y1ts&#10;JjWJbf37zYKwbzPce+7c2ewG04iOnK8tK0inCQjiwuqaSwWXn8PnEoQPyBoby6TgRR5229HHBjNt&#10;ez5Rdw6liCHsM1RQhdBmUvqiIoN+alviqN2sMxji6kqpHfYx3DTyK0kW0mDN8UKFLX1XVNzPTxNr&#10;pG2fL+d38ziuOnct92xe+UypyXjI1yACDeHf/KaPOnLzWbqAv3fiDH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gB8MMAAADeAAAADwAAAAAAAAAAAAAAAACYAgAAZHJzL2Rv&#10;d25yZXYueG1sUEsFBgAAAAAEAAQA9QAAAIgDAAAAAA==&#10;" path="m,l489204,r,9144l,9144,,e" fillcolor="black" stroked="f" strokeweight="0">
                  <v:stroke miterlimit="83231f" joinstyle="miter"/>
                  <v:path arrowok="t" textboxrect="0,0,489204,9144"/>
                </v:shape>
                <v:shape id="Shape 15317" o:spid="_x0000_s1091" style="position:absolute;left:4953;top:5059;width:91;height:1646;visibility:visible;mso-wrap-style:square;v-text-anchor:top" coordsize="9144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wYMYA&#10;AADeAAAADwAAAGRycy9kb3ducmV2LnhtbERPTWsCMRC9F/wPYQq9FM1upVq2RrGFUg896CrS47CZ&#10;bpZuJksS3fXfm0LB2zze5yxWg23FmXxoHCvIJxkI4srphmsFh/3H+AVEiMgaW8ek4EIBVsvR3QIL&#10;7Xre0bmMtUghHApUYGLsCilDZchimLiOOHE/zluMCfpaao99CretfMqymbTYcGow2NG7oeq3PFkF&#10;mGfbx6+pOfW931TH7+3bpysHpR7uh/UriEhDvIn/3Rud5j9P8zn8vZNu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zwYMYAAADeAAAADwAAAAAAAAAAAAAAAACYAgAAZHJz&#10;L2Rvd25yZXYueG1sUEsFBgAAAAAEAAQA9QAAAIsDAAAAAA==&#10;" path="m,l9144,r,164592l,164592,,e" fillcolor="black" stroked="f" strokeweight="0">
                  <v:stroke miterlimit="83231f" joinstyle="miter"/>
                  <v:path arrowok="t" textboxrect="0,0,9144,164592"/>
                </v:shape>
                <v:shape id="Shape 15318" o:spid="_x0000_s1092" style="position:absolute;left:4953;top:670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b+scA&#10;AADeAAAADwAAAGRycy9kb3ducmV2LnhtbESPQWsCQQyF7wX/w5BCb3XW2lZZHcUKBREKVj14jDtx&#10;d+lOZp0ZdfvvzaHQW8J7ee/LdN65Rl0pxNqzgUE/A0VceFtzaWC/+3weg4oJ2WLjmQz8UoT5rPcw&#10;xdz6G3/TdZtKJSEcczRQpdTmWseiIoex71ti0U4+OEyyhlLbgDcJd41+ybJ37bBmaaiwpWVFxc/2&#10;4gy05zIcztF+8PGyWY84W1H39WrM02O3mIBK1KV/89/1ygr+23AgvPKOzK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Xm/r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319" o:spid="_x0000_s1093" style="position:absolute;left:5013;top:6705;width:14311;height:92;visibility:visible;mso-wrap-style:square;v-text-anchor:top" coordsize="14310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/VTsUA&#10;AADeAAAADwAAAGRycy9kb3ducmV2LnhtbERPTWvCQBC9C/0PyxR6MxstShpdpZYKQkFs6sHjkB2z&#10;abOzIbvV6K/vCkJv83ifM1/2thEn6nztWMEoSUEQl07XXCnYf62HGQgfkDU2jknBhTwsFw+DOeba&#10;nfmTTkWoRAxhn6MCE0KbS+lLQxZ94lriyB1dZzFE2FVSd3iO4baR4zSdSos1xwaDLb0ZKn+KX6tg&#10;VYUiM5PD7mPcbpvv92uf1bRS6umxf52BCNSHf/HdvdFx/uR59AK3d+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9VOxQAAAN4AAAAPAAAAAAAAAAAAAAAAAJgCAABkcnMv&#10;ZG93bnJldi54bWxQSwUGAAAAAAQABAD1AAAAigMAAAAA&#10;" path="m,l1431036,r,9144l,9144,,e" fillcolor="black" stroked="f" strokeweight="0">
                  <v:stroke miterlimit="83231f" joinstyle="miter"/>
                  <v:path arrowok="t" textboxrect="0,0,1431036,9144"/>
                </v:shape>
                <v:shape id="Shape 15320" o:spid="_x0000_s1094" style="position:absolute;left:19324;top:5059;width:91;height:1646;visibility:visible;mso-wrap-style:square;v-text-anchor:top" coordsize="9144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miqcgA&#10;AADeAAAADwAAAGRycy9kb3ducmV2LnhtbESPQUsDMRCF74L/IYzgRdpsWxRZmxYVxB56aFcpHofN&#10;dLN0M1mStLv+e+dQ8DbDvHnvfcv16Dt1oZjawAZm0wIUcR1sy42B76+PyTOolJEtdoHJwC8lWK9u&#10;b5ZY2jDwni5VbpSYcCrRgMu5L7VOtSOPaRp6YrkdQ/SYZY2NthEHMfednhfFk/bYsiQ47OndUX2q&#10;zt4Azordw3bhzsMQN/XhZ/f2GarRmPu78fUFVKYx/4uv3xsr9R8XcwEQHJlBr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qaKpyAAAAN4AAAAPAAAAAAAAAAAAAAAAAJgCAABk&#10;cnMvZG93bnJldi54bWxQSwUGAAAAAAQABAD1AAAAjQMAAAAA&#10;" path="m,l9144,r,164592l,164592,,e" fillcolor="black" stroked="f" strokeweight="0">
                  <v:stroke miterlimit="83231f" joinstyle="miter"/>
                  <v:path arrowok="t" textboxrect="0,0,9144,164592"/>
                </v:shape>
                <v:shape id="Shape 15321" o:spid="_x0000_s1095" style="position:absolute;left:19324;top:670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42sQA&#10;AADeAAAADwAAAGRycy9kb3ducmV2LnhtbERPTWvCQBC9C/6HZQq96SbW1pK6EVsQpCDY6MHjNDtN&#10;QrOzcXfV9N+7BcHbPN7nzBe9acWZnG8sK0jHCQji0uqGKwX73Wr0CsIHZI2tZVLwRx4W+XAwx0zb&#10;C3/RuQiViCHsM1RQh9BlUvqyJoN+bDviyP1YZzBE6CqpHV5iuGnlJElepMGGY0ONHX3UVP4WJ6Og&#10;O1bucPT6nb9P288ZJ2vqN1OlHh/65RuIQH24i2/utY7zn58mKfy/E2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+Nr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322" o:spid="_x0000_s1096" style="position:absolute;left:19385;top:6705;width:29581;height:92;visibility:visible;mso-wrap-style:square;v-text-anchor:top" coordsize="29580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YhMMA&#10;AADeAAAADwAAAGRycy9kb3ducmV2LnhtbERP22rCQBB9F/yHZYS+6caINURXkULBFvpQzQdMsmMS&#10;zM6G7Obi33cLhb7N4VzncJpMIwbqXG1ZwXoVgSAurK65VJDd3pcJCOeRNTaWScGTHJyO89kBU21H&#10;/qbh6ksRQtilqKDyvk2ldEVFBt3KtsSBu9vOoA+wK6XucAzhppFxFL1KgzWHhgpbequoeFx7o2BX&#10;J19R1j6Tz0bmH3k/3PV2kEq9LKbzHoSnyf+L/9wXHeZvN3EMv++EG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8YhMMAAADeAAAADwAAAAAAAAAAAAAAAACYAgAAZHJzL2Rv&#10;d25yZXYueG1sUEsFBgAAAAAEAAQA9QAAAIgDAAAAAA==&#10;" path="m,l2958084,r,9144l,9144,,e" fillcolor="black" stroked="f" strokeweight="0">
                  <v:stroke miterlimit="83231f" joinstyle="miter"/>
                  <v:path arrowok="t" textboxrect="0,0,2958084,9144"/>
                </v:shape>
                <v:shape id="Shape 15323" o:spid="_x0000_s1097" style="position:absolute;left:48966;top:5059;width:91;height:1646;visibility:visible;mso-wrap-style:square;v-text-anchor:top" coordsize="9144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83sUA&#10;AADeAAAADwAAAGRycy9kb3ducmV2LnhtbERPTWsCMRC9F/wPYQQvpWZ1aSlbo9iC1EMPdhXxOGym&#10;m8XNZEmiu/33jSD0No/3OYvVYFtxJR8axwpm0wwEceV0w7WCw37z9AoiRGSNrWNS8EsBVsvRwwIL&#10;7Xr+pmsZa5FCOBSowMTYFVKGypDFMHUdceJ+nLcYE/S11B77FG5bOc+yF2mx4dRgsKMPQ9W5vFgF&#10;OMt2j1+5ufS931bH0+7905WDUpPxsH4DEWmI/+K7e6vT/Od8nsPtnXSD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zzexQAAAN4AAAAPAAAAAAAAAAAAAAAAAJgCAABkcnMv&#10;ZG93bnJldi54bWxQSwUGAAAAAAQABAD1AAAAigMAAAAA&#10;" path="m,l9144,r,164592l,164592,,e" fillcolor="black" stroked="f" strokeweight="0">
                  <v:stroke miterlimit="83231f" joinstyle="miter"/>
                  <v:path arrowok="t" textboxrect="0,0,9144,164592"/>
                </v:shape>
                <v:shape id="Shape 15324" o:spid="_x0000_s1098" style="position:absolute;left:48966;top:670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bQsQA&#10;AADeAAAADwAAAGRycy9kb3ducmV2LnhtbERPS2sCMRC+C/6HMIK3mvXVltUorSCIINhtDz1ON+Pu&#10;4mayJlHXf2+Egrf5+J4zX7amFhdyvrKsYDhIQBDnVldcKPj5Xr+8g/ABWWNtmRTcyMNy0e3MMdX2&#10;yl90yUIhYgj7FBWUITSplD4vyaAf2IY4cgfrDIYIXSG1w2sMN7UcJcmrNFhxbCixoVVJ+TE7GwXN&#10;qXC/J68/+e+8375xsqF2N1Gq32s/ZiACteEp/ndvdJw/HY8m8Hgn3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2W0L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325" o:spid="_x0000_s1099" style="position:absolute;left:49027;top:6705;width:14295;height:92;visibility:visible;mso-wrap-style:square;v-text-anchor:top" coordsize="14295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B4cUA&#10;AADeAAAADwAAAGRycy9kb3ducmV2LnhtbERPS4vCMBC+C/6HMMLeNF2lRbpGWcQFwcv6uOxtthmb&#10;ss2kNlHr/nojCN7m43vObNHZWlyo9ZVjBe+jBARx4XTFpYLD/ms4BeEDssbaMSm4kYfFvN+bYa7d&#10;lbd02YVSxBD2OSowITS5lL4wZNGPXEMcuaNrLYYI21LqFq8x3NZynCSZtFhxbDDY0NJQ8bc7WwWr&#10;477LzOlnM83Ok3p9+k/992+q1Nug+/wAEagLL/HTvdZxfjoZp/B4J94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cHhxQAAAN4AAAAPAAAAAAAAAAAAAAAAAJgCAABkcnMv&#10;ZG93bnJldi54bWxQSwUGAAAAAAQABAD1AAAAigMAAAAA&#10;" path="m,l1429512,r,9144l,9144,,e" fillcolor="black" stroked="f" strokeweight="0">
                  <v:stroke miterlimit="83231f" joinstyle="miter"/>
                  <v:path arrowok="t" textboxrect="0,0,1429512,9144"/>
                </v:shape>
                <v:shape id="Shape 15326" o:spid="_x0000_s1100" style="position:absolute;left:63322;top:5059;width:91;height:1646;visibility:visible;mso-wrap-style:square;v-text-anchor:top" coordsize="9144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fRsUA&#10;AADeAAAADwAAAGRycy9kb3ducmV2LnhtbERPTWsCMRC9C/6HMEIv0s2qKGVrFBWkHnqw21J6HDbT&#10;zdLNZEmiu/33TUHwNo/3OevtYFtxJR8axwpmWQ6CuHK64VrBx/vx8QlEiMgaW8ek4JcCbDfj0RoL&#10;7Xp+o2sZa5FCOBSowMTYFVKGypDFkLmOOHHfzluMCfpaao99CretnOf5SlpsODUY7OhgqPopL1YB&#10;zvLz9HVhLn3vT9Xn13n/4spBqYfJsHsGEWmId/HNfdJp/nIxX8H/O+kG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J9GxQAAAN4AAAAPAAAAAAAAAAAAAAAAAJgCAABkcnMv&#10;ZG93bnJldi54bWxQSwUGAAAAAAQABAD1AAAAigMAAAAA&#10;" path="m,l9144,r,164592l,164592,,e" fillcolor="black" stroked="f" strokeweight="0">
                  <v:stroke miterlimit="83231f" joinstyle="miter"/>
                  <v:path arrowok="t" textboxrect="0,0,9144,164592"/>
                </v:shape>
                <v:shape id="Shape 15327" o:spid="_x0000_s1101" style="position:absolute;left:63322;top:670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TFNcQA&#10;AADeAAAADwAAAGRycy9kb3ducmV2LnhtbERPTWvCQBC9C/0Pywi96UZrq6TZSFsQpCDY6MHjNDtN&#10;QrOzcXfV9N+7BcHbPN7nZMvetOJMzjeWFUzGCQji0uqGKwX73Wq0AOEDssbWMin4Iw/L/GGQYart&#10;hb/oXIRKxBD2KSqoQ+hSKX1Zk0E/th1x5H6sMxgidJXUDi8x3LRymiQv0mDDsaHGjj5qKn+Lk1HQ&#10;HSt3OHr9zt+n7eeckzX1m5lSj8P+7RVEoD7cxTf3Wsf5z0/TOfy/E2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kxTX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328" o:spid="_x0000_s1102" style="position:absolute;left:533;top:6766;width:61570;height:2042;visibility:visible;mso-wrap-style:square;v-text-anchor:top" coordsize="615696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GjcgA&#10;AADeAAAADwAAAGRycy9kb3ducmV2LnhtbESPQWvCQBCF70L/wzKFXqRuqtiW1FUkUBSLB63gdciO&#10;SWh2NmbXGP+9cyh4m+G9ee+b2aJ3teqoDZVnA2+jBBRx7m3FhYHD7/frJ6gQkS3WnsnAjQIs5k+D&#10;GabWX3lH3T4WSkI4pGigjLFJtQ55SQ7DyDfEop186zDK2hbatniVcFfrcZK8a4cVS0OJDWUl5X/7&#10;izNw3kyG2c96ezvmy9PqnH3wpepWxrw898svUJH6+DD/X6+t4E8nY+GVd2QGPb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N4aNyAAAAN4AAAAPAAAAAAAAAAAAAAAAAJgCAABk&#10;cnMvZG93bnJldi54bWxQSwUGAAAAAAQABAD1AAAAjQMAAAAA&#10;" path="m,l6156960,r,204215l,204215,,e" stroked="f" strokeweight="0">
                  <v:stroke miterlimit="83231f" joinstyle="miter"/>
                  <v:path arrowok="t" textboxrect="0,0,6156960,204215"/>
                </v:shape>
                <v:rect id="Rectangle 1781" o:spid="_x0000_s1103" style="position:absolute;left:31318;top:7194;width:592;height:2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BLc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z/iof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7BLcMAAADdAAAADwAAAAAAAAAAAAAAAACYAgAAZHJzL2Rv&#10;d25yZXYueG1sUEsFBgAAAAAEAAQA9QAAAIgDAAAAAA==&#10;" filled="f" stroked="f">
                  <v:textbox inset="0,0,0,0">
                    <w:txbxContent>
                      <w:p w:rsidR="00DD1C50" w:rsidRDefault="00DD1C50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C61052" w:rsidRDefault="00C61052">
      <w:pPr>
        <w:spacing w:after="69" w:line="259" w:lineRule="auto"/>
        <w:ind w:left="-113" w:right="-115" w:firstLine="0"/>
        <w:jc w:val="left"/>
      </w:pPr>
    </w:p>
    <w:p w:rsidR="00374317" w:rsidRDefault="00C61052">
      <w:pPr>
        <w:pStyle w:val="2"/>
        <w:ind w:right="117"/>
      </w:pPr>
      <w:r>
        <w:lastRenderedPageBreak/>
        <w:t xml:space="preserve">Опыт работ </w:t>
      </w:r>
    </w:p>
    <w:tbl>
      <w:tblPr>
        <w:tblStyle w:val="TableGrid"/>
        <w:tblW w:w="9972" w:type="dxa"/>
        <w:tblInd w:w="-108" w:type="dxa"/>
        <w:tblCellMar>
          <w:top w:w="129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764"/>
        <w:gridCol w:w="1830"/>
        <w:gridCol w:w="5472"/>
        <w:gridCol w:w="1906"/>
      </w:tblGrid>
      <w:tr w:rsidR="00374317">
        <w:trPr>
          <w:trHeight w:val="7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374317" w:rsidRDefault="00C61052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Период работы (годы)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270" w:right="224" w:firstLine="0"/>
              <w:jc w:val="center"/>
            </w:pPr>
            <w:r>
              <w:rPr>
                <w:sz w:val="24"/>
              </w:rPr>
              <w:t xml:space="preserve">Официальное название организации, структурное подразделение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Должность </w:t>
            </w:r>
          </w:p>
        </w:tc>
      </w:tr>
      <w:tr w:rsidR="00374317" w:rsidRPr="00756B99">
        <w:trPr>
          <w:trHeight w:val="48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Pr="00756B99" w:rsidRDefault="00C61052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  <w:r w:rsidR="00756B99" w:rsidRPr="00756B99">
              <w:t>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Pr="00756B99" w:rsidRDefault="00756B99">
            <w:pPr>
              <w:spacing w:after="0" w:line="259" w:lineRule="auto"/>
              <w:ind w:left="56" w:right="0" w:firstLine="0"/>
              <w:jc w:val="center"/>
            </w:pPr>
            <w:r w:rsidRPr="00756B99">
              <w:t>1972</w:t>
            </w:r>
            <w:r w:rsidR="00C61052" w:rsidRPr="00756B99"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Pr="00756B99" w:rsidRDefault="00756B99" w:rsidP="00756B99">
            <w:pPr>
              <w:spacing w:after="0" w:line="259" w:lineRule="auto"/>
              <w:ind w:left="56" w:right="0" w:firstLine="0"/>
              <w:jc w:val="center"/>
            </w:pPr>
            <w:r w:rsidRPr="00756B99">
              <w:t xml:space="preserve">Саратовский </w:t>
            </w:r>
            <w:proofErr w:type="spellStart"/>
            <w:r w:rsidRPr="00756B99">
              <w:t>облпотребсоюз</w:t>
            </w:r>
            <w:proofErr w:type="spellEnd"/>
            <w:r>
              <w:t xml:space="preserve">. Пищевая производственно-контрольная лаборатория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Pr="00756B99" w:rsidRDefault="00C61052">
            <w:pPr>
              <w:spacing w:after="0" w:line="259" w:lineRule="auto"/>
              <w:ind w:left="58" w:right="0" w:firstLine="0"/>
              <w:jc w:val="center"/>
            </w:pPr>
            <w:r w:rsidRPr="00756B99">
              <w:t xml:space="preserve"> </w:t>
            </w:r>
            <w:r w:rsidR="00756B99" w:rsidRPr="00756B99">
              <w:t>Микробиолог</w:t>
            </w:r>
          </w:p>
        </w:tc>
      </w:tr>
      <w:tr w:rsidR="00756B99" w:rsidRPr="00756B99">
        <w:trPr>
          <w:trHeight w:val="48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99" w:rsidRPr="00756B99" w:rsidRDefault="00756B99">
            <w:pPr>
              <w:spacing w:after="0" w:line="259" w:lineRule="auto"/>
              <w:ind w:right="0" w:firstLine="0"/>
              <w:jc w:val="left"/>
            </w:pPr>
            <w:r w:rsidRPr="00756B99"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99" w:rsidRPr="00756B99" w:rsidRDefault="00756B99">
            <w:pPr>
              <w:spacing w:after="0" w:line="259" w:lineRule="auto"/>
              <w:ind w:left="56" w:right="0" w:firstLine="0"/>
              <w:jc w:val="center"/>
            </w:pPr>
            <w:r>
              <w:t>1973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99" w:rsidRPr="00756B99" w:rsidRDefault="00756B99" w:rsidP="00756B99">
            <w:pPr>
              <w:spacing w:after="0" w:line="259" w:lineRule="auto"/>
              <w:ind w:left="56" w:right="0" w:firstLine="0"/>
              <w:jc w:val="center"/>
            </w:pPr>
            <w:r>
              <w:t>Саратовский зоотехническо-ветеринарный институт. Кафедра фармакологии и токсикологии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99" w:rsidRPr="00756B99" w:rsidRDefault="00756B99">
            <w:pPr>
              <w:spacing w:after="0" w:line="259" w:lineRule="auto"/>
              <w:ind w:left="58" w:right="0" w:firstLine="0"/>
              <w:jc w:val="center"/>
            </w:pPr>
            <w:r>
              <w:t xml:space="preserve">Старший лаборант </w:t>
            </w:r>
          </w:p>
        </w:tc>
      </w:tr>
      <w:tr w:rsidR="00756B99" w:rsidRPr="00756B99">
        <w:trPr>
          <w:trHeight w:val="48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99" w:rsidRPr="00756B99" w:rsidRDefault="00756B99">
            <w:pPr>
              <w:spacing w:after="0" w:line="259" w:lineRule="auto"/>
              <w:ind w:right="0" w:firstLine="0"/>
              <w:jc w:val="left"/>
            </w:pPr>
            <w: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99" w:rsidRDefault="00756B99">
            <w:pPr>
              <w:spacing w:after="0" w:line="259" w:lineRule="auto"/>
              <w:ind w:left="56" w:right="0" w:firstLine="0"/>
              <w:jc w:val="center"/>
            </w:pPr>
            <w:r>
              <w:t>1979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99" w:rsidRDefault="00756B99" w:rsidP="00756B99">
            <w:pPr>
              <w:spacing w:after="0" w:line="259" w:lineRule="auto"/>
              <w:ind w:left="56" w:right="0" w:firstLine="0"/>
              <w:jc w:val="center"/>
            </w:pPr>
            <w:r w:rsidRPr="00756B99">
              <w:t>Саратовский зоотехническо-ветеринарный институт. Кафедра фармакологии и токсикологии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99" w:rsidRDefault="00756B99">
            <w:pPr>
              <w:spacing w:after="0" w:line="259" w:lineRule="auto"/>
              <w:ind w:left="58" w:right="0" w:firstLine="0"/>
              <w:jc w:val="center"/>
            </w:pPr>
            <w:r>
              <w:t>Аспирант</w:t>
            </w:r>
          </w:p>
        </w:tc>
      </w:tr>
      <w:tr w:rsidR="00756B99" w:rsidRPr="00756B99">
        <w:trPr>
          <w:trHeight w:val="48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99" w:rsidRDefault="00756B99">
            <w:pPr>
              <w:spacing w:after="0" w:line="259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99" w:rsidRDefault="00756B99">
            <w:pPr>
              <w:spacing w:after="0" w:line="259" w:lineRule="auto"/>
              <w:ind w:left="56" w:right="0" w:firstLine="0"/>
              <w:jc w:val="center"/>
            </w:pPr>
            <w:r>
              <w:t>1</w:t>
            </w:r>
            <w:r w:rsidR="00AE4BD8">
              <w:t>982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99" w:rsidRPr="00756B99" w:rsidRDefault="00AE4BD8" w:rsidP="00756B99">
            <w:pPr>
              <w:spacing w:after="0" w:line="259" w:lineRule="auto"/>
              <w:ind w:left="56" w:right="0" w:firstLine="0"/>
              <w:jc w:val="center"/>
            </w:pPr>
            <w:r w:rsidRPr="00AE4BD8">
              <w:t>Саратовский зоотехническо-ветеринарный институт. Кафедра фармакологии и токсикологии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99" w:rsidRDefault="00AE4BD8">
            <w:pPr>
              <w:spacing w:after="0" w:line="259" w:lineRule="auto"/>
              <w:ind w:left="58" w:right="0" w:firstLine="0"/>
              <w:jc w:val="center"/>
            </w:pPr>
            <w:r>
              <w:t xml:space="preserve">Зав. лаборатории </w:t>
            </w:r>
          </w:p>
        </w:tc>
      </w:tr>
      <w:tr w:rsidR="00AE4BD8" w:rsidRPr="00756B99">
        <w:trPr>
          <w:trHeight w:val="48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D8" w:rsidRDefault="00AE4BD8">
            <w:pPr>
              <w:spacing w:after="0" w:line="259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D8" w:rsidRDefault="00AE4BD8" w:rsidP="00AE4BD8">
            <w:pPr>
              <w:spacing w:after="0" w:line="259" w:lineRule="auto"/>
              <w:ind w:left="56" w:right="0" w:firstLine="0"/>
              <w:jc w:val="center"/>
            </w:pPr>
            <w:r>
              <w:t>1987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D8" w:rsidRPr="00AE4BD8" w:rsidRDefault="00AE4BD8" w:rsidP="00756B99">
            <w:pPr>
              <w:spacing w:after="0" w:line="259" w:lineRule="auto"/>
              <w:ind w:left="56" w:right="0" w:firstLine="0"/>
              <w:jc w:val="center"/>
            </w:pPr>
            <w:r w:rsidRPr="00AE4BD8">
              <w:t>Саратовский зоотехническо-ветеринарный институт. Кафедра фармакологии и токсикологии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D8" w:rsidRDefault="00AE4BD8" w:rsidP="00AE4BD8">
            <w:pPr>
              <w:spacing w:after="0" w:line="259" w:lineRule="auto"/>
              <w:ind w:left="58" w:right="0" w:firstLine="0"/>
              <w:jc w:val="center"/>
            </w:pPr>
            <w:r>
              <w:t xml:space="preserve">Ассистент </w:t>
            </w:r>
          </w:p>
        </w:tc>
      </w:tr>
      <w:tr w:rsidR="00AE4BD8" w:rsidRPr="00756B99">
        <w:trPr>
          <w:trHeight w:val="48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D8" w:rsidRDefault="00AE4BD8">
            <w:pPr>
              <w:spacing w:after="0" w:line="259" w:lineRule="auto"/>
              <w:ind w:right="0" w:firstLine="0"/>
              <w:jc w:val="left"/>
            </w:pPr>
            <w:r>
              <w:t>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D8" w:rsidRDefault="00AE4BD8" w:rsidP="00AE4BD8">
            <w:pPr>
              <w:spacing w:after="0" w:line="259" w:lineRule="auto"/>
              <w:ind w:left="56" w:right="0" w:firstLine="0"/>
              <w:jc w:val="center"/>
            </w:pPr>
            <w:r>
              <w:t>1991-2016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D8" w:rsidRPr="00AE4BD8" w:rsidRDefault="00AE4BD8" w:rsidP="00AE4BD8">
            <w:pPr>
              <w:spacing w:after="0" w:line="259" w:lineRule="auto"/>
              <w:ind w:left="56" w:right="0" w:firstLine="0"/>
              <w:jc w:val="center"/>
            </w:pPr>
            <w:r>
              <w:t xml:space="preserve">Саратовский государственный аграрный университет им. Н.И. Вавилова. Кафедра «Физиология, экология и фармакология». Кафедра «Терапия, акушерство и фармакология». Кафедра </w:t>
            </w:r>
            <w:r w:rsidRPr="00AE4BD8">
              <w:t>«Болезни животных и ВСЭ»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D8" w:rsidRDefault="00AE4BD8" w:rsidP="00AE4BD8">
            <w:pPr>
              <w:spacing w:after="0" w:line="259" w:lineRule="auto"/>
              <w:ind w:left="58" w:right="0" w:firstLine="0"/>
              <w:jc w:val="center"/>
            </w:pPr>
          </w:p>
          <w:p w:rsidR="00AE4BD8" w:rsidRDefault="00AE4BD8" w:rsidP="00AE4BD8">
            <w:pPr>
              <w:spacing w:after="0" w:line="259" w:lineRule="auto"/>
              <w:ind w:left="58" w:right="0" w:firstLine="0"/>
              <w:jc w:val="center"/>
            </w:pPr>
          </w:p>
          <w:p w:rsidR="00AE4BD8" w:rsidRDefault="00AE4BD8" w:rsidP="00AE4BD8">
            <w:pPr>
              <w:spacing w:after="0" w:line="259" w:lineRule="auto"/>
              <w:ind w:left="58" w:right="0" w:firstLine="0"/>
              <w:jc w:val="center"/>
            </w:pPr>
            <w:r>
              <w:t>Доцент</w:t>
            </w:r>
          </w:p>
        </w:tc>
      </w:tr>
      <w:tr w:rsidR="00331CFB" w:rsidRPr="00756B99">
        <w:trPr>
          <w:trHeight w:val="48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B" w:rsidRDefault="00331CFB">
            <w:pPr>
              <w:spacing w:after="0" w:line="259" w:lineRule="auto"/>
              <w:ind w:right="0" w:firstLine="0"/>
              <w:jc w:val="left"/>
            </w:pPr>
            <w:r>
              <w:t>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B" w:rsidRDefault="00331CFB" w:rsidP="00AE4BD8">
            <w:pPr>
              <w:spacing w:after="0" w:line="259" w:lineRule="auto"/>
              <w:ind w:left="56" w:right="0" w:firstLine="0"/>
              <w:jc w:val="center"/>
            </w:pPr>
            <w:r>
              <w:t>2016-2020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B" w:rsidRDefault="00331CFB" w:rsidP="00AE4BD8">
            <w:pPr>
              <w:spacing w:after="0" w:line="259" w:lineRule="auto"/>
              <w:ind w:left="56" w:right="0" w:firstLine="0"/>
              <w:jc w:val="center"/>
            </w:pPr>
            <w:r>
              <w:t>Саратовский государственный аграрный университет им. Н.И. Вавилова. Кафедра «Болезни животных и ВСЭ»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FB" w:rsidRDefault="00331CFB" w:rsidP="00AE4BD8">
            <w:pPr>
              <w:spacing w:after="0" w:line="259" w:lineRule="auto"/>
              <w:ind w:left="58" w:right="0" w:firstLine="0"/>
              <w:jc w:val="center"/>
            </w:pPr>
            <w:r>
              <w:t>Доцент</w:t>
            </w:r>
          </w:p>
        </w:tc>
      </w:tr>
    </w:tbl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21" w:line="259" w:lineRule="auto"/>
        <w:ind w:right="55" w:firstLine="0"/>
        <w:jc w:val="center"/>
        <w:rPr>
          <w:sz w:val="24"/>
        </w:rPr>
      </w:pPr>
    </w:p>
    <w:p w:rsidR="00374317" w:rsidRDefault="00C61052">
      <w:pPr>
        <w:spacing w:after="21" w:line="259" w:lineRule="auto"/>
        <w:ind w:right="55" w:firstLine="0"/>
        <w:jc w:val="center"/>
      </w:pPr>
      <w:r>
        <w:rPr>
          <w:sz w:val="24"/>
        </w:rPr>
        <w:t xml:space="preserve"> </w:t>
      </w:r>
    </w:p>
    <w:p w:rsidR="00374317" w:rsidRDefault="00C61052">
      <w:pPr>
        <w:pStyle w:val="2"/>
        <w:ind w:right="117"/>
      </w:pPr>
      <w:r>
        <w:t xml:space="preserve">Преподаваемые дисциплины </w:t>
      </w:r>
    </w:p>
    <w:p w:rsidR="00374317" w:rsidRDefault="00C61052">
      <w:pPr>
        <w:spacing w:after="0" w:line="259" w:lineRule="auto"/>
        <w:ind w:right="75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9614" w:type="dxa"/>
        <w:tblInd w:w="-74" w:type="dxa"/>
        <w:tblCellMar>
          <w:top w:w="1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14"/>
      </w:tblGrid>
      <w:tr w:rsidR="00374317">
        <w:trPr>
          <w:trHeight w:val="442"/>
        </w:trPr>
        <w:tc>
          <w:tcPr>
            <w:tcW w:w="9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317" w:rsidRDefault="00C6105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Наименования преподаваемых дисциплин </w:t>
            </w:r>
          </w:p>
        </w:tc>
      </w:tr>
      <w:tr w:rsidR="00374317">
        <w:trPr>
          <w:trHeight w:val="487"/>
        </w:trPr>
        <w:tc>
          <w:tcPr>
            <w:tcW w:w="9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317" w:rsidRDefault="00AE4BD8" w:rsidP="00AE4BD8">
            <w:pPr>
              <w:spacing w:after="0" w:line="259" w:lineRule="auto"/>
              <w:ind w:left="70" w:right="0" w:firstLine="0"/>
              <w:jc w:val="left"/>
            </w:pPr>
            <w:r>
              <w:t xml:space="preserve">Ветеринарная фармакология. Токсикология. </w:t>
            </w:r>
          </w:p>
        </w:tc>
      </w:tr>
      <w:tr w:rsidR="00AE4BD8">
        <w:trPr>
          <w:trHeight w:val="487"/>
        </w:trPr>
        <w:tc>
          <w:tcPr>
            <w:tcW w:w="9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BD8" w:rsidRDefault="00AE4BD8" w:rsidP="00AE4BD8">
            <w:pPr>
              <w:spacing w:after="0" w:line="259" w:lineRule="auto"/>
              <w:ind w:left="70" w:right="0" w:firstLine="0"/>
              <w:jc w:val="left"/>
            </w:pPr>
            <w:r>
              <w:t>Лекарственные и ядовитые растения.</w:t>
            </w:r>
          </w:p>
        </w:tc>
      </w:tr>
      <w:tr w:rsidR="00AE4BD8">
        <w:trPr>
          <w:trHeight w:val="487"/>
        </w:trPr>
        <w:tc>
          <w:tcPr>
            <w:tcW w:w="9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BD8" w:rsidRDefault="00AE4BD8" w:rsidP="00AE4BD8">
            <w:pPr>
              <w:spacing w:after="0" w:line="259" w:lineRule="auto"/>
              <w:ind w:left="70" w:right="0" w:firstLine="0"/>
              <w:jc w:val="left"/>
            </w:pPr>
            <w:r>
              <w:t>Фармакогнозия.</w:t>
            </w:r>
          </w:p>
        </w:tc>
      </w:tr>
    </w:tbl>
    <w:p w:rsidR="00374317" w:rsidRDefault="00C61052">
      <w:pPr>
        <w:spacing w:after="0" w:line="259" w:lineRule="auto"/>
        <w:ind w:right="55" w:firstLine="0"/>
        <w:jc w:val="center"/>
        <w:rPr>
          <w:sz w:val="24"/>
        </w:rPr>
      </w:pPr>
      <w:r>
        <w:rPr>
          <w:strike/>
          <w:sz w:val="24"/>
        </w:rPr>
        <w:t xml:space="preserve">                                                </w:t>
      </w:r>
      <w:r>
        <w:rPr>
          <w:sz w:val="24"/>
        </w:rPr>
        <w:t xml:space="preserve"> </w:t>
      </w: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  <w:rPr>
          <w:sz w:val="24"/>
        </w:rPr>
      </w:pPr>
    </w:p>
    <w:p w:rsidR="00C61052" w:rsidRDefault="00C61052">
      <w:pPr>
        <w:spacing w:after="0" w:line="259" w:lineRule="auto"/>
        <w:ind w:right="55" w:firstLine="0"/>
        <w:jc w:val="center"/>
      </w:pPr>
    </w:p>
    <w:p w:rsidR="00374317" w:rsidRDefault="00C61052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374317" w:rsidRDefault="00C61052">
      <w:pPr>
        <w:pStyle w:val="2"/>
        <w:ind w:right="117"/>
      </w:pPr>
      <w:r>
        <w:t>Инновационные образовательные технологии</w:t>
      </w:r>
      <w:r>
        <w:rPr>
          <w:b w:val="0"/>
        </w:rPr>
        <w:t xml:space="preserve"> </w:t>
      </w:r>
    </w:p>
    <w:tbl>
      <w:tblPr>
        <w:tblStyle w:val="TableGrid"/>
        <w:tblW w:w="9852" w:type="dxa"/>
        <w:tblInd w:w="-108" w:type="dxa"/>
        <w:tblCellMar>
          <w:top w:w="55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631"/>
        <w:gridCol w:w="4865"/>
        <w:gridCol w:w="4356"/>
      </w:tblGrid>
      <w:tr w:rsidR="00374317">
        <w:trPr>
          <w:trHeight w:val="89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374317" w:rsidRDefault="00C6105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left="1159" w:right="788" w:hanging="204"/>
              <w:jc w:val="left"/>
            </w:pPr>
            <w:r>
              <w:rPr>
                <w:sz w:val="24"/>
              </w:rPr>
              <w:t xml:space="preserve">Наименование технологии  и ее краткое описание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39" w:lineRule="auto"/>
              <w:ind w:left="41" w:right="0" w:firstLine="29"/>
            </w:pPr>
            <w:r>
              <w:rPr>
                <w:sz w:val="24"/>
              </w:rPr>
              <w:t xml:space="preserve">Дисциплина, в рамках которой используются инновационные образовательные </w:t>
            </w:r>
          </w:p>
          <w:p w:rsidR="00374317" w:rsidRDefault="00C61052">
            <w:pPr>
              <w:spacing w:after="0" w:line="259" w:lineRule="auto"/>
              <w:ind w:right="18" w:firstLine="0"/>
              <w:jc w:val="center"/>
            </w:pPr>
            <w:r>
              <w:rPr>
                <w:sz w:val="24"/>
              </w:rPr>
              <w:t xml:space="preserve">технологии </w:t>
            </w:r>
          </w:p>
        </w:tc>
      </w:tr>
      <w:tr w:rsidR="00374317">
        <w:trPr>
          <w:trHeight w:val="3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Pr="00AE4BD8" w:rsidRDefault="00AE4BD8">
            <w:pPr>
              <w:spacing w:after="0" w:line="259" w:lineRule="auto"/>
              <w:ind w:left="51" w:right="0" w:firstLine="0"/>
              <w:jc w:val="center"/>
            </w:pPr>
            <w:r w:rsidRPr="00AE4BD8">
              <w:t>1</w:t>
            </w:r>
            <w:r w:rsidR="00C61052" w:rsidRPr="00AE4BD8">
              <w:t xml:space="preserve">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D8" w:rsidRDefault="00AE4BD8" w:rsidP="00640A32">
            <w:pPr>
              <w:spacing w:after="0" w:line="259" w:lineRule="auto"/>
              <w:ind w:left="46" w:right="0" w:firstLine="0"/>
              <w:jc w:val="left"/>
            </w:pPr>
            <w:r>
              <w:t xml:space="preserve">Свидетельство об отраслевой регистрации разработки №6760. </w:t>
            </w:r>
          </w:p>
          <w:p w:rsidR="00640A32" w:rsidRDefault="00AE4BD8" w:rsidP="00640A32">
            <w:pPr>
              <w:spacing w:after="0" w:line="259" w:lineRule="auto"/>
              <w:ind w:left="46" w:right="0" w:firstLine="0"/>
              <w:jc w:val="left"/>
            </w:pPr>
            <w:proofErr w:type="spellStart"/>
            <w:r>
              <w:t>Аттестационно</w:t>
            </w:r>
            <w:proofErr w:type="spellEnd"/>
            <w:r>
              <w:t>-педагогические измерительные материалы</w:t>
            </w:r>
            <w:r w:rsidR="00640A32">
              <w:t>.</w:t>
            </w:r>
          </w:p>
          <w:p w:rsidR="00374317" w:rsidRDefault="00640A32" w:rsidP="00640A32">
            <w:pPr>
              <w:spacing w:after="0" w:line="259" w:lineRule="auto"/>
              <w:ind w:left="46" w:right="0" w:firstLine="0"/>
              <w:jc w:val="left"/>
            </w:pPr>
            <w:r>
              <w:t>Зарегистрирована в отраслевом фонде алгоритмов и программ.</w:t>
            </w:r>
            <w:r w:rsidR="00C61052">
              <w:rPr>
                <w:b/>
              </w:rPr>
              <w:t xml:space="preserve"> </w:t>
            </w:r>
            <w:r>
              <w:t>2006 г.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32" w:rsidRDefault="00640A32">
            <w:pPr>
              <w:spacing w:after="0" w:line="259" w:lineRule="auto"/>
              <w:ind w:left="51" w:right="0" w:firstLine="0"/>
              <w:jc w:val="center"/>
            </w:pPr>
          </w:p>
          <w:p w:rsidR="00640A32" w:rsidRDefault="00640A32">
            <w:pPr>
              <w:spacing w:after="0" w:line="259" w:lineRule="auto"/>
              <w:ind w:left="51" w:right="0" w:firstLine="0"/>
              <w:jc w:val="center"/>
            </w:pPr>
          </w:p>
          <w:p w:rsidR="00374317" w:rsidRDefault="00640A32">
            <w:pPr>
              <w:spacing w:after="0" w:line="259" w:lineRule="auto"/>
              <w:ind w:left="51" w:right="0" w:firstLine="0"/>
              <w:jc w:val="center"/>
            </w:pPr>
            <w:r>
              <w:t>Ветеринарная фармакология. Токсикология.</w:t>
            </w:r>
            <w:r w:rsidR="00C61052">
              <w:rPr>
                <w:b/>
              </w:rPr>
              <w:t xml:space="preserve"> </w:t>
            </w:r>
          </w:p>
        </w:tc>
      </w:tr>
    </w:tbl>
    <w:p w:rsidR="00C61052" w:rsidRDefault="00C61052">
      <w:pPr>
        <w:pStyle w:val="2"/>
      </w:pPr>
    </w:p>
    <w:p w:rsidR="00C61052" w:rsidRDefault="00C61052">
      <w:pPr>
        <w:pStyle w:val="2"/>
      </w:pPr>
    </w:p>
    <w:p w:rsidR="00C61052" w:rsidRDefault="00C61052">
      <w:pPr>
        <w:pStyle w:val="2"/>
      </w:pPr>
    </w:p>
    <w:p w:rsidR="00C61052" w:rsidRDefault="00C61052">
      <w:pPr>
        <w:pStyle w:val="2"/>
      </w:pPr>
    </w:p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>
      <w:pPr>
        <w:pStyle w:val="2"/>
      </w:pPr>
    </w:p>
    <w:p w:rsidR="00C61052" w:rsidRDefault="00C61052">
      <w:pPr>
        <w:pStyle w:val="2"/>
      </w:pPr>
    </w:p>
    <w:p w:rsidR="00374317" w:rsidRDefault="00C61052">
      <w:pPr>
        <w:pStyle w:val="2"/>
      </w:pPr>
      <w:r>
        <w:t xml:space="preserve">Область научных интересов </w:t>
      </w:r>
    </w:p>
    <w:p w:rsidR="00C61052" w:rsidRPr="00C61052" w:rsidRDefault="00C61052" w:rsidP="00C61052">
      <w:pPr>
        <w:ind w:firstLine="0"/>
      </w:pPr>
    </w:p>
    <w:tbl>
      <w:tblPr>
        <w:tblStyle w:val="TableGrid"/>
        <w:tblW w:w="9713" w:type="dxa"/>
        <w:tblInd w:w="-74" w:type="dxa"/>
        <w:tblCellMar>
          <w:top w:w="1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13"/>
      </w:tblGrid>
      <w:tr w:rsidR="00374317">
        <w:trPr>
          <w:trHeight w:val="442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317" w:rsidRDefault="00C61052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ключевые слова, характеризующие область научных интересов </w:t>
            </w:r>
          </w:p>
        </w:tc>
      </w:tr>
      <w:tr w:rsidR="00374317">
        <w:trPr>
          <w:trHeight w:val="487"/>
        </w:trPr>
        <w:tc>
          <w:tcPr>
            <w:tcW w:w="9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317" w:rsidRDefault="00640A32">
            <w:pPr>
              <w:spacing w:after="0" w:line="259" w:lineRule="auto"/>
              <w:ind w:left="68" w:right="0" w:firstLine="0"/>
              <w:jc w:val="center"/>
            </w:pPr>
            <w:proofErr w:type="spellStart"/>
            <w:r>
              <w:t>Фармакотоксикологические</w:t>
            </w:r>
            <w:proofErr w:type="spellEnd"/>
            <w:r>
              <w:t xml:space="preserve"> свойства, лекарственные средства, препараты микроэлементов, доклинические и клинические исследования </w:t>
            </w:r>
          </w:p>
        </w:tc>
      </w:tr>
    </w:tbl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Default="00C61052" w:rsidP="00C61052"/>
    <w:p w:rsidR="00C61052" w:rsidRPr="00C61052" w:rsidRDefault="00C61052" w:rsidP="00C61052"/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C61052" w:rsidRDefault="00C61052">
      <w:pPr>
        <w:pStyle w:val="2"/>
        <w:ind w:right="112"/>
      </w:pPr>
    </w:p>
    <w:p w:rsidR="00374317" w:rsidRDefault="00C61052">
      <w:pPr>
        <w:pStyle w:val="2"/>
        <w:ind w:right="112"/>
      </w:pPr>
      <w:r>
        <w:t xml:space="preserve">Научные проекты </w:t>
      </w:r>
    </w:p>
    <w:p w:rsidR="00C61052" w:rsidRPr="00C61052" w:rsidRDefault="00C61052" w:rsidP="00C61052">
      <w:pPr>
        <w:ind w:firstLine="0"/>
      </w:pPr>
    </w:p>
    <w:tbl>
      <w:tblPr>
        <w:tblStyle w:val="TableGrid"/>
        <w:tblW w:w="9854" w:type="dxa"/>
        <w:tblInd w:w="-108" w:type="dxa"/>
        <w:tblCellMar>
          <w:top w:w="57" w:type="dxa"/>
          <w:left w:w="118" w:type="dxa"/>
          <w:right w:w="65" w:type="dxa"/>
        </w:tblCellMar>
        <w:tblLook w:val="04A0" w:firstRow="1" w:lastRow="0" w:firstColumn="1" w:lastColumn="0" w:noHBand="0" w:noVBand="1"/>
      </w:tblPr>
      <w:tblGrid>
        <w:gridCol w:w="1068"/>
        <w:gridCol w:w="4145"/>
        <w:gridCol w:w="1735"/>
        <w:gridCol w:w="2906"/>
      </w:tblGrid>
      <w:tr w:rsidR="00374317">
        <w:trPr>
          <w:trHeight w:val="34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Название проекта, гранта, контракта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Год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Статус участника проекта </w:t>
            </w:r>
          </w:p>
        </w:tc>
      </w:tr>
      <w:tr w:rsidR="00374317">
        <w:trPr>
          <w:trHeight w:val="39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10" w:right="0" w:firstLine="0"/>
              <w:jc w:val="center"/>
            </w:pPr>
            <w:r>
              <w:t xml:space="preserve"> </w:t>
            </w:r>
          </w:p>
        </w:tc>
      </w:tr>
    </w:tbl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C61052" w:rsidRDefault="00C61052">
      <w:pPr>
        <w:spacing w:after="0" w:line="259" w:lineRule="auto"/>
        <w:ind w:left="10" w:right="117" w:hanging="10"/>
        <w:jc w:val="center"/>
        <w:rPr>
          <w:b/>
        </w:rPr>
      </w:pPr>
    </w:p>
    <w:p w:rsidR="00374317" w:rsidRDefault="00C61052">
      <w:pPr>
        <w:spacing w:after="0" w:line="259" w:lineRule="auto"/>
        <w:ind w:left="10" w:right="117" w:hanging="10"/>
        <w:jc w:val="center"/>
      </w:pPr>
      <w:r>
        <w:rPr>
          <w:b/>
        </w:rPr>
        <w:lastRenderedPageBreak/>
        <w:t xml:space="preserve">Конференции, семинары и т.п. </w:t>
      </w:r>
    </w:p>
    <w:tbl>
      <w:tblPr>
        <w:tblStyle w:val="TableGrid"/>
        <w:tblW w:w="9854" w:type="dxa"/>
        <w:tblInd w:w="-108" w:type="dxa"/>
        <w:tblCellMar>
          <w:top w:w="5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58"/>
        <w:gridCol w:w="3647"/>
        <w:gridCol w:w="3562"/>
        <w:gridCol w:w="1987"/>
      </w:tblGrid>
      <w:tr w:rsidR="00374317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374317" w:rsidRDefault="00C61052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39" w:lineRule="auto"/>
              <w:ind w:right="0" w:firstLine="0"/>
              <w:jc w:val="center"/>
            </w:pPr>
            <w:r>
              <w:rPr>
                <w:sz w:val="24"/>
              </w:rPr>
              <w:t xml:space="preserve">Название конференции, </w:t>
            </w:r>
            <w:proofErr w:type="gramStart"/>
            <w:r>
              <w:rPr>
                <w:sz w:val="24"/>
              </w:rPr>
              <w:t>дата  проведения</w:t>
            </w:r>
            <w:proofErr w:type="gramEnd"/>
            <w:r>
              <w:rPr>
                <w:sz w:val="24"/>
              </w:rPr>
              <w:t xml:space="preserve">, место проведения </w:t>
            </w:r>
          </w:p>
          <w:p w:rsidR="00374317" w:rsidRDefault="00C61052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(страна, город, организация и т.п.)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Название доклада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Содокладчики </w:t>
            </w:r>
          </w:p>
        </w:tc>
      </w:tr>
      <w:tr w:rsidR="00374317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B828A1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  <w:r w:rsidR="00C61052">
              <w:t xml:space="preserve">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B828A1" w:rsidP="00B828A1">
            <w:pPr>
              <w:spacing w:after="0" w:line="259" w:lineRule="auto"/>
              <w:ind w:left="10" w:right="0" w:firstLine="0"/>
              <w:jc w:val="center"/>
            </w:pPr>
            <w:r w:rsidRPr="00B828A1">
              <w:t>Всероссийск</w:t>
            </w:r>
            <w:r>
              <w:t>ая</w:t>
            </w:r>
            <w:r w:rsidRPr="00B828A1">
              <w:t xml:space="preserve"> </w:t>
            </w:r>
            <w:r>
              <w:t>научно- практическая конференция.</w:t>
            </w:r>
            <w:r>
              <w:br/>
              <w:t>Саратов 2007 г.</w:t>
            </w:r>
            <w:r w:rsidR="00C61052"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A1" w:rsidRDefault="00C61052" w:rsidP="00B828A1">
            <w:pPr>
              <w:spacing w:after="0" w:line="259" w:lineRule="auto"/>
              <w:ind w:left="13" w:right="0" w:firstLine="0"/>
              <w:jc w:val="center"/>
            </w:pPr>
            <w:r>
              <w:t xml:space="preserve"> </w:t>
            </w:r>
            <w:proofErr w:type="spellStart"/>
            <w:r w:rsidR="00B828A1">
              <w:t>Фармакокинетика</w:t>
            </w:r>
            <w:proofErr w:type="spellEnd"/>
          </w:p>
          <w:p w:rsidR="00B828A1" w:rsidRDefault="00B828A1" w:rsidP="00B828A1">
            <w:pPr>
              <w:spacing w:after="0" w:line="259" w:lineRule="auto"/>
              <w:ind w:left="13" w:right="0" w:firstLine="0"/>
              <w:jc w:val="center"/>
            </w:pPr>
            <w:r>
              <w:t>нового инъекционного препарата</w:t>
            </w:r>
          </w:p>
          <w:p w:rsidR="00374317" w:rsidRDefault="00B828A1" w:rsidP="00B828A1">
            <w:pPr>
              <w:spacing w:after="0" w:line="259" w:lineRule="auto"/>
              <w:ind w:left="13" w:right="0" w:firstLine="0"/>
              <w:jc w:val="center"/>
            </w:pPr>
            <w:proofErr w:type="spellStart"/>
            <w:r>
              <w:t>селенолина</w:t>
            </w:r>
            <w:proofErr w:type="spellEnd"/>
            <w: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B828A1" w:rsidP="00B828A1">
            <w:pPr>
              <w:spacing w:after="0" w:line="259" w:lineRule="auto"/>
              <w:ind w:left="13" w:right="0" w:firstLine="0"/>
              <w:jc w:val="left"/>
            </w:pPr>
            <w:r w:rsidRPr="00B828A1">
              <w:t xml:space="preserve">Родионова Т.Н. </w:t>
            </w:r>
            <w:proofErr w:type="spellStart"/>
            <w:r w:rsidRPr="00B828A1">
              <w:t>Кутепов</w:t>
            </w:r>
            <w:proofErr w:type="spellEnd"/>
            <w:r w:rsidRPr="00B828A1">
              <w:t xml:space="preserve"> А.Ю. Панфилова М.Н.</w:t>
            </w:r>
            <w:r w:rsidR="00C61052">
              <w:t xml:space="preserve"> </w:t>
            </w:r>
          </w:p>
        </w:tc>
      </w:tr>
      <w:tr w:rsidR="00B828A1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A1" w:rsidRDefault="00B828A1">
            <w:pPr>
              <w:spacing w:after="0" w:line="259" w:lineRule="auto"/>
              <w:ind w:left="10" w:right="0" w:firstLine="0"/>
              <w:jc w:val="center"/>
            </w:pPr>
            <w:r>
              <w:t>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A1" w:rsidRDefault="00B828A1" w:rsidP="00B828A1">
            <w:pPr>
              <w:spacing w:after="0" w:line="259" w:lineRule="auto"/>
              <w:ind w:left="10" w:right="0" w:firstLine="0"/>
              <w:jc w:val="center"/>
            </w:pPr>
            <w:r>
              <w:t>Первый съезд ветеринарных фармакологов России.</w:t>
            </w:r>
          </w:p>
          <w:p w:rsidR="00B828A1" w:rsidRPr="00B828A1" w:rsidRDefault="00B828A1" w:rsidP="00B828A1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t>Г.Воронеж</w:t>
            </w:r>
            <w:proofErr w:type="spellEnd"/>
            <w:r>
              <w:t>, 2007г.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A1" w:rsidRDefault="00B828A1" w:rsidP="00B828A1">
            <w:pPr>
              <w:spacing w:after="0" w:line="259" w:lineRule="auto"/>
              <w:ind w:left="13" w:right="0" w:firstLine="0"/>
              <w:jc w:val="center"/>
            </w:pPr>
            <w:r>
              <w:t xml:space="preserve">Фармакологические характеристики </w:t>
            </w:r>
          </w:p>
          <w:p w:rsidR="00B828A1" w:rsidRDefault="00B828A1" w:rsidP="00B828A1">
            <w:pPr>
              <w:spacing w:after="0" w:line="259" w:lineRule="auto"/>
              <w:ind w:left="13" w:right="0" w:firstLine="0"/>
              <w:jc w:val="center"/>
            </w:pPr>
            <w:r>
              <w:t xml:space="preserve">нового </w:t>
            </w:r>
          </w:p>
          <w:p w:rsidR="00B828A1" w:rsidRDefault="00B828A1" w:rsidP="00B828A1">
            <w:pPr>
              <w:spacing w:after="0" w:line="259" w:lineRule="auto"/>
              <w:ind w:left="13" w:right="0" w:firstLine="0"/>
              <w:jc w:val="center"/>
            </w:pPr>
            <w:r>
              <w:t>инъекционного препарата</w:t>
            </w:r>
          </w:p>
          <w:p w:rsidR="00B828A1" w:rsidRDefault="00B828A1" w:rsidP="00B828A1">
            <w:pPr>
              <w:spacing w:after="0" w:line="259" w:lineRule="auto"/>
              <w:ind w:left="13" w:right="0" w:firstLine="0"/>
              <w:jc w:val="center"/>
            </w:pPr>
            <w:proofErr w:type="spellStart"/>
            <w:r>
              <w:t>селенолина</w:t>
            </w:r>
            <w:proofErr w:type="spellEnd"/>
            <w: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A1" w:rsidRPr="00B828A1" w:rsidRDefault="00B828A1" w:rsidP="00B828A1">
            <w:pPr>
              <w:spacing w:after="0" w:line="259" w:lineRule="auto"/>
              <w:ind w:left="13" w:right="0" w:firstLine="0"/>
              <w:jc w:val="left"/>
            </w:pPr>
            <w:r w:rsidRPr="00B828A1">
              <w:t xml:space="preserve">Родионова Т.Н. </w:t>
            </w:r>
            <w:proofErr w:type="spellStart"/>
            <w:r w:rsidRPr="00B828A1">
              <w:t>Кутепов</w:t>
            </w:r>
            <w:proofErr w:type="spellEnd"/>
            <w:r w:rsidRPr="00B828A1">
              <w:t xml:space="preserve"> А.Ю. Панфилова М.Н.</w:t>
            </w:r>
          </w:p>
        </w:tc>
      </w:tr>
      <w:tr w:rsidR="00B828A1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A1" w:rsidRDefault="00B828A1">
            <w:pPr>
              <w:spacing w:after="0" w:line="259" w:lineRule="auto"/>
              <w:ind w:left="10" w:right="0" w:firstLine="0"/>
              <w:jc w:val="center"/>
            </w:pPr>
            <w:r>
              <w:t>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A1" w:rsidRDefault="00AF6A13" w:rsidP="00AF6A13">
            <w:pPr>
              <w:spacing w:after="0" w:line="259" w:lineRule="auto"/>
              <w:ind w:left="10" w:right="0" w:firstLine="0"/>
              <w:jc w:val="center"/>
            </w:pPr>
            <w:r w:rsidRPr="00AF6A13">
              <w:t>Всероссийск</w:t>
            </w:r>
            <w:r>
              <w:t>ая</w:t>
            </w:r>
            <w:r w:rsidRPr="00AF6A13">
              <w:t xml:space="preserve"> научно- практическ</w:t>
            </w:r>
            <w:r>
              <w:t>ая</w:t>
            </w:r>
            <w:r w:rsidRPr="00AF6A13">
              <w:t xml:space="preserve"> конференци</w:t>
            </w:r>
            <w:r>
              <w:t>я. Г.Саратов,2008г.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A1" w:rsidRDefault="00AF6A13" w:rsidP="00B828A1">
            <w:pPr>
              <w:spacing w:after="0" w:line="259" w:lineRule="auto"/>
              <w:ind w:left="13" w:right="0" w:firstLine="0"/>
              <w:jc w:val="center"/>
            </w:pPr>
            <w:r w:rsidRPr="00AF6A13">
              <w:t xml:space="preserve">Антимикробная активность лекарственных форм препарата </w:t>
            </w:r>
            <w:proofErr w:type="spellStart"/>
            <w:r w:rsidRPr="00AF6A13">
              <w:t>лозеваль</w:t>
            </w:r>
            <w:proofErr w:type="spellEnd"/>
            <w:r w:rsidRPr="00AF6A13"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A1" w:rsidRPr="00B828A1" w:rsidRDefault="00AF6A13" w:rsidP="00B828A1">
            <w:pPr>
              <w:spacing w:after="0" w:line="259" w:lineRule="auto"/>
              <w:ind w:left="13" w:right="0" w:firstLine="0"/>
              <w:jc w:val="left"/>
            </w:pPr>
            <w:r w:rsidRPr="00AF6A13">
              <w:t>Иванова О.В. Журавлева В.В. Родионова Т.Н.</w:t>
            </w:r>
          </w:p>
        </w:tc>
      </w:tr>
      <w:tr w:rsidR="00AF6A13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>
            <w:pPr>
              <w:spacing w:after="0" w:line="259" w:lineRule="auto"/>
              <w:ind w:left="10" w:right="0" w:firstLine="0"/>
              <w:jc w:val="center"/>
            </w:pPr>
            <w:r>
              <w:t>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AF6A13">
            <w:pPr>
              <w:spacing w:after="0" w:line="259" w:lineRule="auto"/>
              <w:ind w:left="10" w:right="0" w:firstLine="0"/>
              <w:jc w:val="center"/>
            </w:pPr>
            <w:r>
              <w:rPr>
                <w:lang w:val="en-US"/>
              </w:rPr>
              <w:t>II</w:t>
            </w:r>
            <w:r w:rsidRPr="00AF6A13">
              <w:t xml:space="preserve"> Всероссийский съезд ветеринарных фармакологов и токсикологов, г.Казань,2009г.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B828A1">
            <w:pPr>
              <w:spacing w:after="0" w:line="259" w:lineRule="auto"/>
              <w:ind w:left="13" w:right="0" w:firstLine="0"/>
              <w:jc w:val="center"/>
            </w:pPr>
            <w:proofErr w:type="spellStart"/>
            <w:r w:rsidRPr="00AF6A13">
              <w:t>Фармакокинетически</w:t>
            </w:r>
            <w:proofErr w:type="spellEnd"/>
            <w:r w:rsidRPr="00AF6A13">
              <w:t xml:space="preserve"> е параметры нового </w:t>
            </w:r>
            <w:proofErr w:type="spellStart"/>
            <w:r w:rsidRPr="00AF6A13">
              <w:t>селенсодержащего</w:t>
            </w:r>
            <w:proofErr w:type="spellEnd"/>
            <w:r w:rsidRPr="00AF6A13">
              <w:t xml:space="preserve"> препарата «</w:t>
            </w:r>
            <w:proofErr w:type="spellStart"/>
            <w:r w:rsidRPr="00AF6A13">
              <w:t>Селенолин</w:t>
            </w:r>
            <w:proofErr w:type="spellEnd"/>
            <w:r w:rsidRPr="00AF6A13"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 w:rsidP="00AF6A13">
            <w:pPr>
              <w:spacing w:after="0" w:line="259" w:lineRule="auto"/>
              <w:ind w:left="13" w:right="0" w:firstLine="0"/>
              <w:jc w:val="left"/>
            </w:pPr>
            <w:proofErr w:type="spellStart"/>
            <w:r>
              <w:t>Кутепов</w:t>
            </w:r>
            <w:proofErr w:type="spellEnd"/>
            <w:r>
              <w:t xml:space="preserve"> А.Ю., Пудовкин Н.А., </w:t>
            </w:r>
            <w:proofErr w:type="spellStart"/>
            <w:r>
              <w:t>Поперечнева</w:t>
            </w:r>
            <w:proofErr w:type="spellEnd"/>
            <w:r>
              <w:t xml:space="preserve"> Т.Ю.,</w:t>
            </w:r>
          </w:p>
          <w:p w:rsidR="00AF6A13" w:rsidRPr="00AF6A13" w:rsidRDefault="00AF6A13" w:rsidP="00AF6A13">
            <w:pPr>
              <w:spacing w:after="0" w:line="259" w:lineRule="auto"/>
              <w:ind w:left="13" w:right="0" w:firstLine="0"/>
              <w:jc w:val="left"/>
            </w:pPr>
            <w:r>
              <w:t>Васильев В.Ю.</w:t>
            </w:r>
          </w:p>
        </w:tc>
      </w:tr>
      <w:tr w:rsidR="00AF6A13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>
            <w:pPr>
              <w:spacing w:after="0" w:line="259" w:lineRule="auto"/>
              <w:ind w:left="10" w:right="0" w:firstLine="0"/>
              <w:jc w:val="center"/>
            </w:pPr>
            <w:r>
              <w:t>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AF6A13">
            <w:pPr>
              <w:spacing w:after="0" w:line="259" w:lineRule="auto"/>
              <w:ind w:left="10" w:right="0" w:firstLine="0"/>
              <w:jc w:val="center"/>
            </w:pPr>
            <w:r w:rsidRPr="00AF6A13">
              <w:rPr>
                <w:lang w:val="en-US"/>
              </w:rPr>
              <w:t>II</w:t>
            </w:r>
            <w:r w:rsidRPr="00AF6A13">
              <w:t xml:space="preserve"> Всероссийский съезд ветеринарных фармакологов и токсикологов, г. Казань,2009г.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B828A1">
            <w:pPr>
              <w:spacing w:after="0" w:line="259" w:lineRule="auto"/>
              <w:ind w:left="13" w:right="0" w:firstLine="0"/>
              <w:jc w:val="center"/>
            </w:pPr>
            <w:r w:rsidRPr="00AF6A13">
              <w:t xml:space="preserve">Разработка новых лекарственных форм - суппозиториев </w:t>
            </w:r>
            <w:proofErr w:type="spellStart"/>
            <w:r w:rsidRPr="00AF6A13">
              <w:t>лозеваля</w:t>
            </w:r>
            <w:proofErr w:type="spellEnd"/>
            <w:r w:rsidRPr="00AF6A13"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 w:rsidP="00AF6A13">
            <w:pPr>
              <w:spacing w:after="0" w:line="259" w:lineRule="auto"/>
              <w:ind w:left="13" w:right="0" w:firstLine="0"/>
              <w:jc w:val="left"/>
            </w:pPr>
            <w:r>
              <w:t>Панфилова М.Н.,</w:t>
            </w:r>
          </w:p>
          <w:p w:rsidR="00AF6A13" w:rsidRDefault="00AF6A13" w:rsidP="00AF6A13">
            <w:pPr>
              <w:spacing w:after="0" w:line="259" w:lineRule="auto"/>
              <w:ind w:left="13" w:right="0" w:firstLine="0"/>
              <w:jc w:val="left"/>
            </w:pPr>
            <w:proofErr w:type="spellStart"/>
            <w:r>
              <w:t>Пантюхин</w:t>
            </w:r>
            <w:proofErr w:type="spellEnd"/>
            <w:r>
              <w:t xml:space="preserve"> А.В.</w:t>
            </w:r>
          </w:p>
        </w:tc>
      </w:tr>
      <w:tr w:rsidR="00AF6A13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>
            <w:pPr>
              <w:spacing w:after="0" w:line="259" w:lineRule="auto"/>
              <w:ind w:left="10" w:right="0" w:firstLine="0"/>
              <w:jc w:val="center"/>
            </w:pPr>
            <w:r>
              <w:t>6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AF6A13">
            <w:pPr>
              <w:spacing w:after="0" w:line="259" w:lineRule="auto"/>
              <w:ind w:left="10" w:right="0" w:firstLine="0"/>
              <w:jc w:val="center"/>
            </w:pPr>
            <w:r>
              <w:t>М</w:t>
            </w:r>
            <w:r w:rsidRPr="00AF6A13">
              <w:t>еждународн</w:t>
            </w:r>
            <w:r>
              <w:t>ая</w:t>
            </w:r>
            <w:r w:rsidRPr="00AF6A13">
              <w:t xml:space="preserve"> научно – </w:t>
            </w:r>
            <w:r>
              <w:t>практическая конференция</w:t>
            </w:r>
            <w:r w:rsidRPr="00AF6A13">
              <w:t>, Самара, 2010 г.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AF6A13">
            <w:pPr>
              <w:spacing w:after="0" w:line="259" w:lineRule="auto"/>
              <w:ind w:left="13" w:right="0" w:firstLine="0"/>
              <w:jc w:val="center"/>
            </w:pPr>
            <w:r w:rsidRPr="00AF6A13">
              <w:t xml:space="preserve">Острая токсичность препарата на основе </w:t>
            </w:r>
            <w:proofErr w:type="spellStart"/>
            <w:r w:rsidRPr="00AF6A13">
              <w:t>доксициклинагиклат</w:t>
            </w:r>
            <w:proofErr w:type="spellEnd"/>
            <w:r w:rsidRPr="00AF6A13"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 w:rsidP="00AF6A13">
            <w:pPr>
              <w:spacing w:after="0" w:line="259" w:lineRule="auto"/>
              <w:ind w:left="13" w:right="0" w:firstLine="0"/>
              <w:jc w:val="left"/>
            </w:pPr>
            <w:r w:rsidRPr="00AF6A13">
              <w:t>Константинова Л.В., Панфилова М.Н.</w:t>
            </w:r>
          </w:p>
        </w:tc>
      </w:tr>
      <w:tr w:rsidR="00AF6A13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>
            <w:pPr>
              <w:spacing w:after="0" w:line="259" w:lineRule="auto"/>
              <w:ind w:left="10" w:right="0" w:firstLine="0"/>
              <w:jc w:val="center"/>
            </w:pPr>
            <w:r>
              <w:t>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 w:rsidP="00AF6A13">
            <w:pPr>
              <w:spacing w:after="0" w:line="259" w:lineRule="auto"/>
              <w:ind w:left="10" w:right="0" w:firstLine="0"/>
              <w:jc w:val="center"/>
            </w:pPr>
            <w:r w:rsidRPr="00AF6A13">
              <w:t>Международная научно – практическая конференция, Самара, 2010 г.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B828A1">
            <w:pPr>
              <w:spacing w:after="0" w:line="259" w:lineRule="auto"/>
              <w:ind w:left="13" w:right="0" w:firstLine="0"/>
              <w:jc w:val="center"/>
            </w:pPr>
            <w:r w:rsidRPr="00AF6A13">
              <w:t>Острая токсичность препарата «</w:t>
            </w:r>
            <w:proofErr w:type="spellStart"/>
            <w:r w:rsidRPr="00AF6A13">
              <w:t>Флорокс</w:t>
            </w:r>
            <w:proofErr w:type="spellEnd"/>
            <w:r w:rsidRPr="00AF6A13">
              <w:t>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AF6A13">
            <w:pPr>
              <w:spacing w:after="0" w:line="259" w:lineRule="auto"/>
              <w:ind w:left="13" w:right="0" w:firstLine="0"/>
              <w:jc w:val="left"/>
            </w:pPr>
            <w:r w:rsidRPr="00AF6A13">
              <w:t>Фомина Н.И., Панфилова М.Н.</w:t>
            </w:r>
          </w:p>
        </w:tc>
      </w:tr>
      <w:tr w:rsidR="00AF6A13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>
            <w:pPr>
              <w:spacing w:after="0" w:line="259" w:lineRule="auto"/>
              <w:ind w:left="10" w:right="0" w:firstLine="0"/>
              <w:jc w:val="center"/>
            </w:pPr>
            <w:r>
              <w:t>8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 w:rsidP="00AF6A13">
            <w:pPr>
              <w:spacing w:after="0" w:line="259" w:lineRule="auto"/>
              <w:ind w:left="10" w:right="0" w:firstLine="0"/>
              <w:jc w:val="center"/>
            </w:pPr>
            <w:r>
              <w:t>Ме</w:t>
            </w:r>
            <w:r w:rsidRPr="00AF6A13">
              <w:t>ждународн</w:t>
            </w:r>
            <w:r>
              <w:t>ый</w:t>
            </w:r>
            <w:r w:rsidRPr="00AF6A13">
              <w:t xml:space="preserve"> научно – практическ</w:t>
            </w:r>
            <w:r>
              <w:t>ий</w:t>
            </w:r>
            <w:r w:rsidRPr="00AF6A13">
              <w:t xml:space="preserve"> симпозиум.</w:t>
            </w:r>
          </w:p>
          <w:p w:rsidR="00AF6A13" w:rsidRPr="00AF6A13" w:rsidRDefault="00AF6A13" w:rsidP="00AF6A13">
            <w:pPr>
              <w:spacing w:after="0" w:line="259" w:lineRule="auto"/>
              <w:ind w:left="10" w:right="0" w:firstLine="0"/>
              <w:jc w:val="center"/>
            </w:pPr>
            <w:r w:rsidRPr="00AF6A13">
              <w:lastRenderedPageBreak/>
              <w:t>Ассоциация практикующих врачей, Саратов, 2011г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B828A1">
            <w:pPr>
              <w:spacing w:after="0" w:line="259" w:lineRule="auto"/>
              <w:ind w:left="13" w:right="0" w:firstLine="0"/>
              <w:jc w:val="center"/>
            </w:pPr>
            <w:r w:rsidRPr="00AF6A13">
              <w:lastRenderedPageBreak/>
              <w:t xml:space="preserve">Токсикологическая характеристика препарата </w:t>
            </w:r>
            <w:r w:rsidRPr="00AF6A13">
              <w:lastRenderedPageBreak/>
              <w:t>«</w:t>
            </w:r>
            <w:proofErr w:type="spellStart"/>
            <w:r w:rsidRPr="00AF6A13">
              <w:t>Флорокс</w:t>
            </w:r>
            <w:proofErr w:type="spellEnd"/>
            <w:r w:rsidRPr="00AF6A13">
              <w:t xml:space="preserve">» на основе </w:t>
            </w:r>
            <w:proofErr w:type="spellStart"/>
            <w:r w:rsidRPr="00AF6A13">
              <w:t>хлорфеникола</w:t>
            </w:r>
            <w:proofErr w:type="spellEnd"/>
            <w:r w:rsidRPr="00AF6A13"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AF6A13">
            <w:pPr>
              <w:spacing w:after="0" w:line="259" w:lineRule="auto"/>
              <w:ind w:left="13" w:right="0" w:firstLine="0"/>
              <w:jc w:val="left"/>
            </w:pPr>
            <w:r w:rsidRPr="00AF6A13">
              <w:lastRenderedPageBreak/>
              <w:t>Панфилова М.Н., Фомина Н.И.</w:t>
            </w:r>
          </w:p>
        </w:tc>
      </w:tr>
      <w:tr w:rsidR="00AF6A13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>
            <w:pPr>
              <w:spacing w:after="0" w:line="259" w:lineRule="auto"/>
              <w:ind w:left="10" w:right="0" w:firstLine="0"/>
              <w:jc w:val="center"/>
            </w:pPr>
            <w:r>
              <w:t>9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 w:rsidP="00AF6A13">
            <w:pPr>
              <w:spacing w:after="0" w:line="259" w:lineRule="auto"/>
              <w:ind w:left="10" w:right="0" w:firstLine="0"/>
              <w:jc w:val="center"/>
            </w:pPr>
            <w:r w:rsidRPr="00AF6A13">
              <w:t xml:space="preserve">Конференция </w:t>
            </w:r>
            <w:proofErr w:type="spellStart"/>
            <w:r w:rsidRPr="00AF6A13">
              <w:t>профессорско</w:t>
            </w:r>
            <w:proofErr w:type="spellEnd"/>
            <w:r w:rsidRPr="00AF6A13">
              <w:t xml:space="preserve"> – преподавательского состава и аспирантов по итогам научно – исследовательской, учебно-методической и воспитательной работы за 2012 г., Саратов, 2012 г.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B828A1">
            <w:pPr>
              <w:spacing w:after="0" w:line="259" w:lineRule="auto"/>
              <w:ind w:left="13" w:right="0" w:firstLine="0"/>
              <w:jc w:val="center"/>
            </w:pPr>
            <w:r w:rsidRPr="00AF6A13">
              <w:t>«</w:t>
            </w:r>
            <w:proofErr w:type="spellStart"/>
            <w:r w:rsidRPr="00AF6A13">
              <w:t>Флорокс</w:t>
            </w:r>
            <w:proofErr w:type="spellEnd"/>
            <w:r w:rsidRPr="00AF6A13">
              <w:t xml:space="preserve">» при </w:t>
            </w:r>
            <w:proofErr w:type="spellStart"/>
            <w:r w:rsidRPr="00AF6A13">
              <w:t>иерсиниозе</w:t>
            </w:r>
            <w:proofErr w:type="spellEnd"/>
            <w:r w:rsidRPr="00AF6A13">
              <w:t xml:space="preserve"> кроликов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AF6A13">
            <w:pPr>
              <w:spacing w:after="0" w:line="259" w:lineRule="auto"/>
              <w:ind w:left="13" w:right="0" w:firstLine="0"/>
              <w:jc w:val="left"/>
            </w:pPr>
            <w:r w:rsidRPr="00AF6A13">
              <w:t>Панфилова М.Н., Фомина Н.И.</w:t>
            </w:r>
          </w:p>
        </w:tc>
      </w:tr>
      <w:tr w:rsidR="00AF6A13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>
            <w:pPr>
              <w:spacing w:after="0" w:line="259" w:lineRule="auto"/>
              <w:ind w:left="10" w:right="0" w:firstLine="0"/>
              <w:jc w:val="center"/>
            </w:pPr>
            <w:r>
              <w:t>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Default="00AF6A13" w:rsidP="00AF6A13">
            <w:pPr>
              <w:spacing w:after="0" w:line="259" w:lineRule="auto"/>
              <w:ind w:left="10" w:right="0" w:firstLine="0"/>
              <w:jc w:val="center"/>
            </w:pPr>
            <w:r>
              <w:t>Научно-практическая конференция профессорско-преподавательского состава и аспирантов по итогам научно-исследовательской работы за 2014 г.</w:t>
            </w:r>
          </w:p>
          <w:p w:rsidR="00AF6A13" w:rsidRPr="00AF6A13" w:rsidRDefault="00AF6A13" w:rsidP="00AF6A13">
            <w:pPr>
              <w:spacing w:after="0" w:line="259" w:lineRule="auto"/>
              <w:ind w:left="10" w:right="0" w:firstLine="0"/>
              <w:jc w:val="center"/>
            </w:pPr>
            <w:r>
              <w:t xml:space="preserve"> 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B828A1">
            <w:pPr>
              <w:spacing w:after="0" w:line="259" w:lineRule="auto"/>
              <w:ind w:left="13" w:right="0" w:firstLine="0"/>
              <w:jc w:val="center"/>
            </w:pPr>
            <w:r>
              <w:t xml:space="preserve">Эффективность применения селеноорганической кормовой добавки ДАФС-25 в рацион для кур-несушек на спаде яйценоскости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13" w:rsidRPr="00AF6A13" w:rsidRDefault="00AF6A13" w:rsidP="00AF6A13">
            <w:pPr>
              <w:spacing w:after="0" w:line="259" w:lineRule="auto"/>
              <w:ind w:left="13" w:right="0" w:firstLine="0"/>
              <w:jc w:val="left"/>
            </w:pPr>
            <w:r>
              <w:t xml:space="preserve">Стогов В.В., Родионова Т.Н., </w:t>
            </w:r>
            <w:proofErr w:type="spellStart"/>
            <w:r>
              <w:t>Греблова</w:t>
            </w:r>
            <w:proofErr w:type="spellEnd"/>
            <w:r>
              <w:t xml:space="preserve"> Е.А.</w:t>
            </w:r>
          </w:p>
        </w:tc>
      </w:tr>
      <w:tr w:rsidR="00BA7888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88" w:rsidRDefault="00BA7888">
            <w:pPr>
              <w:spacing w:after="0" w:line="259" w:lineRule="auto"/>
              <w:ind w:left="10" w:right="0" w:firstLine="0"/>
              <w:jc w:val="center"/>
            </w:pPr>
            <w:r>
              <w:t>11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88" w:rsidRDefault="00BA7888" w:rsidP="00AF6A13">
            <w:pPr>
              <w:spacing w:after="0" w:line="259" w:lineRule="auto"/>
              <w:ind w:left="10" w:right="0" w:firstLine="0"/>
              <w:jc w:val="center"/>
            </w:pPr>
            <w:r>
              <w:t>Международная конференция г. Казань «Современные проблемы анатомии, гистологии и эмбриологии животных, посвященная, 85-летию зоотехнического образования» 14 мая 2015</w:t>
            </w:r>
            <w:r w:rsidR="00E40894">
              <w:t xml:space="preserve"> г.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88" w:rsidRDefault="00BA7888" w:rsidP="00B828A1">
            <w:pPr>
              <w:spacing w:after="0" w:line="259" w:lineRule="auto"/>
              <w:ind w:left="13" w:right="0" w:firstLine="0"/>
              <w:jc w:val="center"/>
            </w:pPr>
            <w:r>
              <w:t>Патоморфологические изменения внутренних органов крыс при введении токсических доз препарата «</w:t>
            </w:r>
            <w:proofErr w:type="spellStart"/>
            <w:r>
              <w:t>Флорокс</w:t>
            </w:r>
            <w:proofErr w:type="spellEnd"/>
            <w: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888" w:rsidRDefault="00BA7888" w:rsidP="00AF6A13">
            <w:pPr>
              <w:spacing w:after="0" w:line="259" w:lineRule="auto"/>
              <w:ind w:left="13" w:right="0" w:firstLine="0"/>
              <w:jc w:val="left"/>
            </w:pPr>
            <w:r>
              <w:t>Панфилова М.Н., Фомина Н.И., Леонтьева И.В.</w:t>
            </w:r>
          </w:p>
        </w:tc>
      </w:tr>
      <w:tr w:rsidR="00E40894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94" w:rsidRDefault="00E40894">
            <w:pPr>
              <w:spacing w:after="0" w:line="259" w:lineRule="auto"/>
              <w:ind w:left="10" w:right="0" w:firstLine="0"/>
              <w:jc w:val="center"/>
            </w:pPr>
            <w:r>
              <w:t>12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94" w:rsidRDefault="00E40894" w:rsidP="00AF6A13">
            <w:pPr>
              <w:spacing w:after="0" w:line="259" w:lineRule="auto"/>
              <w:ind w:left="10" w:right="0" w:firstLine="0"/>
              <w:jc w:val="center"/>
            </w:pPr>
            <w:r>
              <w:t>Материалы международно-научной практической конференции г. Саратов 2016 г.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94" w:rsidRDefault="00E40894" w:rsidP="00B828A1">
            <w:pPr>
              <w:spacing w:after="0" w:line="259" w:lineRule="auto"/>
              <w:ind w:left="13" w:right="0" w:firstLine="0"/>
              <w:jc w:val="center"/>
            </w:pPr>
            <w:r>
              <w:t>«Инфекционные болезни животных и антимикробные средства»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894" w:rsidRDefault="009D47F6" w:rsidP="00AF6A13">
            <w:pPr>
              <w:spacing w:after="0" w:line="259" w:lineRule="auto"/>
              <w:ind w:left="13" w:right="0" w:firstLine="0"/>
              <w:jc w:val="left"/>
            </w:pPr>
            <w:r>
              <w:t>Леонтьева И.В.</w:t>
            </w:r>
          </w:p>
        </w:tc>
      </w:tr>
      <w:tr w:rsidR="009D47F6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F6" w:rsidRDefault="009D47F6">
            <w:pPr>
              <w:spacing w:after="0" w:line="259" w:lineRule="auto"/>
              <w:ind w:left="10" w:right="0" w:firstLine="0"/>
              <w:jc w:val="center"/>
            </w:pPr>
            <w:r>
              <w:t>13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F6" w:rsidRDefault="009D47F6" w:rsidP="00AF6A13">
            <w:pPr>
              <w:spacing w:after="0" w:line="259" w:lineRule="auto"/>
              <w:ind w:left="10" w:right="0" w:firstLine="0"/>
              <w:jc w:val="center"/>
            </w:pPr>
            <w:r>
              <w:t xml:space="preserve">Материалы Национальной научно-практической конференции, посвящается 100-летию факультета ветеринарной медицины, пищевых и биотехнологий ФГБОУ ВО Саратовский ГАУ им. Н.И. Вавилова. 2018 г.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F6" w:rsidRDefault="009D47F6" w:rsidP="00B828A1">
            <w:pPr>
              <w:spacing w:after="0" w:line="259" w:lineRule="auto"/>
              <w:ind w:left="13" w:right="0" w:firstLine="0"/>
              <w:jc w:val="center"/>
            </w:pPr>
            <w:r>
              <w:t xml:space="preserve">Оценка влияния средства </w:t>
            </w:r>
            <w:proofErr w:type="spellStart"/>
            <w:r>
              <w:t>клиодезив</w:t>
            </w:r>
            <w:proofErr w:type="spellEnd"/>
            <w:r>
              <w:t xml:space="preserve"> на биохимические показатели крови </w:t>
            </w:r>
            <w:proofErr w:type="spellStart"/>
            <w:r>
              <w:t>курне</w:t>
            </w:r>
            <w:proofErr w:type="spellEnd"/>
            <w:r>
              <w:t>-сушек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F6" w:rsidRDefault="009D47F6" w:rsidP="00AF6A13">
            <w:pPr>
              <w:spacing w:after="0" w:line="259" w:lineRule="auto"/>
              <w:ind w:left="13" w:right="0" w:firstLine="0"/>
              <w:jc w:val="left"/>
            </w:pPr>
            <w:proofErr w:type="spellStart"/>
            <w:r>
              <w:t>Мариничева</w:t>
            </w:r>
            <w:proofErr w:type="spellEnd"/>
            <w:r>
              <w:t xml:space="preserve"> М.Н., Леонтьева И.В., Забелина М.В.</w:t>
            </w:r>
          </w:p>
        </w:tc>
      </w:tr>
      <w:tr w:rsidR="000E1538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38" w:rsidRDefault="000E1538">
            <w:pPr>
              <w:spacing w:after="0" w:line="259" w:lineRule="auto"/>
              <w:ind w:left="10" w:right="0" w:firstLine="0"/>
              <w:jc w:val="center"/>
            </w:pPr>
            <w:r>
              <w:t>14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38" w:rsidRDefault="000E1538" w:rsidP="00AF6A13">
            <w:pPr>
              <w:spacing w:after="0" w:line="259" w:lineRule="auto"/>
              <w:ind w:left="10" w:right="0" w:firstLine="0"/>
              <w:jc w:val="center"/>
            </w:pPr>
            <w:r>
              <w:t xml:space="preserve">Материалы международной научно-практической </w:t>
            </w:r>
            <w:r>
              <w:lastRenderedPageBreak/>
              <w:t xml:space="preserve">конференции «Актуальные проблемы </w:t>
            </w:r>
            <w:proofErr w:type="spellStart"/>
            <w:r>
              <w:t>вет.медицины</w:t>
            </w:r>
            <w:proofErr w:type="spellEnd"/>
            <w:r>
              <w:t>, пищевых и биотехнологий. г. Саратов, 2019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38" w:rsidRDefault="000E1538" w:rsidP="00B828A1">
            <w:pPr>
              <w:spacing w:after="0" w:line="259" w:lineRule="auto"/>
              <w:ind w:left="13" w:right="0" w:firstLine="0"/>
              <w:jc w:val="center"/>
            </w:pPr>
            <w:r>
              <w:lastRenderedPageBreak/>
              <w:t>«Оценка влияния кормовой добавки «</w:t>
            </w:r>
            <w:proofErr w:type="spellStart"/>
            <w:r>
              <w:t>Биофон</w:t>
            </w:r>
            <w:proofErr w:type="spellEnd"/>
            <w:r>
              <w:t xml:space="preserve"> желтый» </w:t>
            </w:r>
            <w:r>
              <w:lastRenderedPageBreak/>
              <w:t>на качество продукции птицеводства»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38" w:rsidRDefault="000E1538" w:rsidP="00AF6A13">
            <w:pPr>
              <w:spacing w:after="0" w:line="259" w:lineRule="auto"/>
              <w:ind w:left="13" w:right="0" w:firstLine="0"/>
              <w:jc w:val="left"/>
            </w:pPr>
          </w:p>
        </w:tc>
      </w:tr>
      <w:tr w:rsidR="009D47F6">
        <w:trPr>
          <w:trHeight w:val="3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F6" w:rsidRDefault="000E1538">
            <w:pPr>
              <w:spacing w:after="0" w:line="259" w:lineRule="auto"/>
              <w:ind w:left="10" w:right="0" w:firstLine="0"/>
              <w:jc w:val="center"/>
            </w:pPr>
            <w:r>
              <w:t>15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F6" w:rsidRDefault="000E1538" w:rsidP="00AF6A13">
            <w:pPr>
              <w:spacing w:after="0" w:line="259" w:lineRule="auto"/>
              <w:ind w:left="10" w:right="0" w:firstLine="0"/>
              <w:jc w:val="center"/>
            </w:pPr>
            <w:r>
              <w:t>Конференция профессорско-преподавательского состава и аспирантов по итогам научно-исследовательской, учебно-методической и воспитательной работы за 2019 г.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F6" w:rsidRDefault="000E1538" w:rsidP="000E1538">
            <w:pPr>
              <w:spacing w:after="0" w:line="259" w:lineRule="auto"/>
              <w:ind w:left="13" w:right="0" w:firstLine="0"/>
              <w:jc w:val="center"/>
            </w:pPr>
            <w:r>
              <w:t xml:space="preserve">«Применение </w:t>
            </w:r>
            <w:proofErr w:type="spellStart"/>
            <w:r>
              <w:t>наноминерального</w:t>
            </w:r>
            <w:proofErr w:type="spellEnd"/>
            <w:r>
              <w:t xml:space="preserve"> комплекса при анемии поросят»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7F6" w:rsidRDefault="000E1538" w:rsidP="000E1538">
            <w:pPr>
              <w:spacing w:after="0" w:line="259" w:lineRule="auto"/>
              <w:ind w:left="13" w:right="0" w:firstLine="0"/>
              <w:jc w:val="left"/>
            </w:pPr>
            <w:r>
              <w:t>Андреева Е. Ю., Родионова Т.Н., Леонтьева И.В.</w:t>
            </w:r>
          </w:p>
        </w:tc>
      </w:tr>
    </w:tbl>
    <w:p w:rsidR="00C61052" w:rsidRDefault="00C61052">
      <w:pPr>
        <w:pStyle w:val="2"/>
        <w:spacing w:after="87"/>
        <w:ind w:right="119"/>
      </w:pPr>
    </w:p>
    <w:p w:rsidR="00C61052" w:rsidRDefault="00C61052">
      <w:pPr>
        <w:pStyle w:val="2"/>
        <w:spacing w:after="87"/>
        <w:ind w:right="119"/>
      </w:pPr>
    </w:p>
    <w:p w:rsidR="00C61052" w:rsidRDefault="00C61052">
      <w:pPr>
        <w:pStyle w:val="2"/>
        <w:spacing w:after="87"/>
        <w:ind w:right="119"/>
      </w:pPr>
    </w:p>
    <w:p w:rsidR="00C61052" w:rsidRDefault="00C61052">
      <w:pPr>
        <w:pStyle w:val="2"/>
        <w:spacing w:after="87"/>
        <w:ind w:right="119"/>
      </w:pPr>
    </w:p>
    <w:p w:rsidR="00C61052" w:rsidRDefault="00C61052">
      <w:pPr>
        <w:pStyle w:val="2"/>
        <w:spacing w:after="87"/>
        <w:ind w:right="119"/>
      </w:pPr>
    </w:p>
    <w:p w:rsidR="00C61052" w:rsidRDefault="00C61052">
      <w:pPr>
        <w:pStyle w:val="2"/>
        <w:spacing w:after="87"/>
        <w:ind w:right="119"/>
      </w:pPr>
    </w:p>
    <w:p w:rsidR="00C61052" w:rsidRDefault="00C61052">
      <w:pPr>
        <w:pStyle w:val="2"/>
        <w:spacing w:after="87"/>
        <w:ind w:right="119"/>
      </w:pPr>
    </w:p>
    <w:p w:rsidR="00C61052" w:rsidRDefault="00C61052" w:rsidP="00441FD7">
      <w:pPr>
        <w:ind w:firstLine="0"/>
      </w:pPr>
    </w:p>
    <w:p w:rsidR="00C61052" w:rsidRDefault="00C61052" w:rsidP="00C61052"/>
    <w:p w:rsidR="00C61052" w:rsidRDefault="00C61052" w:rsidP="00C61052"/>
    <w:p w:rsidR="00C61052" w:rsidRDefault="00C61052" w:rsidP="000E1538">
      <w:pPr>
        <w:pStyle w:val="2"/>
        <w:spacing w:after="87"/>
        <w:ind w:left="0" w:right="119" w:firstLine="0"/>
        <w:jc w:val="both"/>
      </w:pPr>
    </w:p>
    <w:p w:rsidR="00C61052" w:rsidRDefault="00C61052">
      <w:pPr>
        <w:pStyle w:val="2"/>
        <w:spacing w:after="87"/>
        <w:ind w:right="119"/>
      </w:pPr>
    </w:p>
    <w:p w:rsidR="007176BE" w:rsidRDefault="007176BE" w:rsidP="007176BE"/>
    <w:p w:rsidR="007176BE" w:rsidRDefault="007176BE" w:rsidP="007176BE"/>
    <w:p w:rsidR="007176BE" w:rsidRDefault="007176BE" w:rsidP="007176BE"/>
    <w:p w:rsidR="007176BE" w:rsidRDefault="007176BE" w:rsidP="007176BE"/>
    <w:p w:rsidR="007176BE" w:rsidRDefault="007176BE" w:rsidP="007176BE"/>
    <w:p w:rsidR="007176BE" w:rsidRDefault="007176BE" w:rsidP="007176BE"/>
    <w:p w:rsidR="007176BE" w:rsidRDefault="007176BE" w:rsidP="007176BE"/>
    <w:p w:rsidR="007176BE" w:rsidRDefault="007176BE" w:rsidP="007176BE"/>
    <w:p w:rsidR="007176BE" w:rsidRDefault="007176BE" w:rsidP="007176BE"/>
    <w:p w:rsidR="007176BE" w:rsidRDefault="007176BE" w:rsidP="007176BE"/>
    <w:p w:rsidR="007176BE" w:rsidRDefault="007176BE" w:rsidP="007176BE"/>
    <w:p w:rsidR="007176BE" w:rsidRDefault="007176BE" w:rsidP="007176BE">
      <w:pPr>
        <w:pStyle w:val="2"/>
        <w:ind w:right="0"/>
        <w:rPr>
          <w:b w:val="0"/>
        </w:rPr>
      </w:pPr>
    </w:p>
    <w:p w:rsidR="007176BE" w:rsidRDefault="007176BE" w:rsidP="00063880">
      <w:pPr>
        <w:pStyle w:val="2"/>
        <w:spacing w:after="87"/>
        <w:ind w:left="0" w:right="119" w:firstLine="0"/>
        <w:jc w:val="both"/>
        <w:rPr>
          <w:b w:val="0"/>
        </w:rPr>
      </w:pPr>
    </w:p>
    <w:p w:rsidR="00063880" w:rsidRPr="00063880" w:rsidRDefault="00063880" w:rsidP="00063880"/>
    <w:p w:rsidR="00063880" w:rsidRDefault="00063880" w:rsidP="00063880">
      <w:pPr>
        <w:spacing w:after="0" w:line="240" w:lineRule="auto"/>
        <w:ind w:right="0" w:firstLine="0"/>
        <w:jc w:val="center"/>
        <w:rPr>
          <w:b/>
          <w:bCs/>
          <w:color w:val="auto"/>
          <w:sz w:val="32"/>
          <w:szCs w:val="24"/>
        </w:rPr>
      </w:pPr>
    </w:p>
    <w:p w:rsidR="00063880" w:rsidRDefault="00063880" w:rsidP="00063880">
      <w:pPr>
        <w:spacing w:after="0" w:line="240" w:lineRule="auto"/>
        <w:ind w:right="0" w:firstLine="0"/>
        <w:jc w:val="center"/>
        <w:rPr>
          <w:b/>
          <w:bCs/>
          <w:color w:val="auto"/>
          <w:sz w:val="32"/>
          <w:szCs w:val="24"/>
        </w:rPr>
      </w:pPr>
    </w:p>
    <w:p w:rsidR="00063880" w:rsidRPr="00063880" w:rsidRDefault="00063880" w:rsidP="00063880">
      <w:pPr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  <w:r w:rsidRPr="00063880">
        <w:rPr>
          <w:b/>
          <w:bCs/>
          <w:color w:val="auto"/>
          <w:szCs w:val="28"/>
        </w:rPr>
        <w:lastRenderedPageBreak/>
        <w:t>СПИСОК</w:t>
      </w:r>
    </w:p>
    <w:p w:rsidR="00063880" w:rsidRDefault="00063880" w:rsidP="00063880">
      <w:pPr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  <w:r w:rsidRPr="00063880">
        <w:rPr>
          <w:b/>
          <w:bCs/>
          <w:color w:val="auto"/>
          <w:szCs w:val="28"/>
        </w:rPr>
        <w:t>научных и учебно-методических работ</w:t>
      </w:r>
    </w:p>
    <w:p w:rsidR="00355D4D" w:rsidRPr="00355D4D" w:rsidRDefault="00355D4D" w:rsidP="00063880">
      <w:pPr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</w:p>
    <w:tbl>
      <w:tblPr>
        <w:tblStyle w:val="12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835"/>
        <w:gridCol w:w="1276"/>
        <w:gridCol w:w="1843"/>
      </w:tblGrid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center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№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center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п/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center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п 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Наименование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работы, ее вид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Форма работы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Выходные данные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Объем в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п.л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Соавторы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center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center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2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center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3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center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4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center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5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center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6</w:t>
            </w:r>
          </w:p>
        </w:tc>
      </w:tr>
    </w:tbl>
    <w:p w:rsidR="00063880" w:rsidRPr="00063880" w:rsidRDefault="00063880" w:rsidP="00063880">
      <w:pPr>
        <w:spacing w:after="0" w:line="360" w:lineRule="auto"/>
        <w:ind w:right="0" w:firstLine="0"/>
        <w:jc w:val="center"/>
        <w:rPr>
          <w:rFonts w:eastAsiaTheme="minorHAnsi" w:cstheme="minorBidi"/>
          <w:color w:val="auto"/>
          <w:szCs w:val="28"/>
          <w:lang w:eastAsia="en-US"/>
        </w:rPr>
      </w:pPr>
      <w:r w:rsidRPr="00063880">
        <w:rPr>
          <w:rFonts w:eastAsiaTheme="minorHAnsi" w:cstheme="minorBidi"/>
          <w:color w:val="auto"/>
          <w:szCs w:val="28"/>
          <w:lang w:eastAsia="en-US"/>
        </w:rPr>
        <w:t>а) научные работы</w:t>
      </w:r>
    </w:p>
    <w:tbl>
      <w:tblPr>
        <w:tblStyle w:val="12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835"/>
        <w:gridCol w:w="1276"/>
        <w:gridCol w:w="1843"/>
      </w:tblGrid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Бентонит против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псороптоза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Типография изд-ва «Коммунист» г. Саратов. Журнал «Степные просторы», №4-5, 1982г.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0,06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2.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Испытание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фозалона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. 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Типография изд-ва «коммунист» г. Саратов. Журнал «Степные просторы», №1,1981г.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0,02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3.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Определение остатков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фозалона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в продуктах убоя и молоке крупного рогатого скота.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Типография М.В.А. Москва. Сб. науч. трудов. Фармакологические и токсикологические аспекты промышленного животноводства, 1985г.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0,13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4.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Фармакологическое действие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фозалона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и применение его при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lastRenderedPageBreak/>
              <w:t>псороптозе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крупного рогатого скота. 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lastRenderedPageBreak/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Казань, 1985г. (автореферат на соискание ученой </w:t>
            </w:r>
            <w:r w:rsidRPr="00063880">
              <w:rPr>
                <w:rFonts w:eastAsiaTheme="minorHAnsi" w:cstheme="minorBidi"/>
                <w:color w:val="auto"/>
              </w:rPr>
              <w:lastRenderedPageBreak/>
              <w:t xml:space="preserve">степени канд.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вет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 наук)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lastRenderedPageBreak/>
              <w:t>1,44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5.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Клиническое испытание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бензофосфата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Диагностика, лечение, профилактика незаразных болезней с.-х. животных. Сб. науч. работ. Саратов, 1989г.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0,19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0,09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6.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Особенности действия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сферофизинабензоата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на кроликах.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Вопросы лечения и профилактики инфекционных и инвазионных болезней с.-х. животных. Сб. науч.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работ. Саратов, 1989г.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0,19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0,09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7.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Материалы к токсикологии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диметилтиофена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Тезисы докладов к 4-ой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межгосударст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. межвузовской конференции «Новые фармаколог. средства в ветеринарии».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С.Петербург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, 1992г.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8.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Токсикологическая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характеристика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lastRenderedPageBreak/>
              <w:t>диметилтиофена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lastRenderedPageBreak/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Тезисы докладов 6-ой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межгосударст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. </w:t>
            </w:r>
            <w:r w:rsidRPr="00063880">
              <w:rPr>
                <w:rFonts w:eastAsiaTheme="minorHAnsi" w:cstheme="minorBidi"/>
                <w:color w:val="auto"/>
              </w:rPr>
              <w:lastRenderedPageBreak/>
              <w:t xml:space="preserve">Научно-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практич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. Конференции «Новые фармаколог. средства в ветеринарии».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С.Петербург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, 1994г.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lastRenderedPageBreak/>
              <w:t>0,06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9.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Токсикофармакологи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-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ческая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оценка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диметилтиофена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на лабораторных животных.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Материалы научно- производств. Конференции проф.-преподав. Состава, аспирантов, студентов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СГАВМиБ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, 1995г.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0,06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10.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Поиск новых акарицидов.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Материалы международной конференции «Загрязненность экологических систем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токсидами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и актуальные вопросы современной фармакологии и токсикологии». Подготовка кадров, 1-2 октября 1996г., УГИВМ, г. Троицк.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0,06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11.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К вопросу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фармако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динамики ДМТФ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Материалы научной конференции проф.- преподавательского состава и аспирантов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СГАВМиБ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, 1996г.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0,13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0,07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lastRenderedPageBreak/>
              <w:t>12.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К вопросу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фармакодинамикидиметилтиофена</w:t>
            </w:r>
            <w:proofErr w:type="spellEnd"/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Актуальные проблемы организма животных. Юбилейный сборник изученных работ (150 лет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СГАВМиБ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, часть 1, 1998г.)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0,13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0,07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13.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Фармакологическая характеристика СФ-1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Материалы научно- практической конференции института ветеринарной медицины и биотехнологии 1 выпуск. Саратов, 2000г.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0,06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14.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Лечебная эффективность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диметилтиофена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при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псороптозе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овец.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Материалы межгосударственной научно-практической конференции «Новые фармакологические средства в ветеринарии». С.Петербург,2001г.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0,06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НаховЮ.А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.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Кутепова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И.Ю.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15.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Новые лекарственные средства при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псороптозе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овец.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Материалы научно- практической конференции. Краснодар,2002г.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0,06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0,02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Нахов Ю.А.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Кутепова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И.Ю.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16.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Сравнительная оценка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нитокса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и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окситетрамага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при психоэмоциональном воздействии.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Нита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-фарм. Саратов 2005г.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0,25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0,13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17.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Профилактика болезней селеновой недостаточности.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Научные труды Первого съезда ветеринарных фармакологов </w:t>
            </w:r>
            <w:r w:rsidRPr="00063880">
              <w:rPr>
                <w:rFonts w:eastAsiaTheme="minorHAnsi" w:cstheme="minorBidi"/>
                <w:color w:val="auto"/>
              </w:rPr>
              <w:lastRenderedPageBreak/>
              <w:t xml:space="preserve">России.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г.Воронеж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, 2007г.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lastRenderedPageBreak/>
              <w:t>0,36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0,09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Родионова Т.Н. Панфилова М.Н. 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Лазарев В.Г.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18.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Фармакокинетика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нового инъекционного препарата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селенолина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asciiTheme="minorBidi" w:eastAsiaTheme="minorHAnsi" w:hAnsiTheme="minorBid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Сб. матер. Ветеринарная медицина. Современные проблемы и перспективы развития. Материалы </w:t>
            </w:r>
            <w:r w:rsidRPr="00063880">
              <w:rPr>
                <w:rFonts w:eastAsiaTheme="minorHAnsi"/>
                <w:color w:val="auto"/>
                <w:lang w:val="en-US"/>
              </w:rPr>
              <w:t>V</w:t>
            </w:r>
            <w:proofErr w:type="spellStart"/>
            <w:r w:rsidRPr="00063880">
              <w:rPr>
                <w:rFonts w:asciiTheme="minorBidi" w:eastAsiaTheme="minorHAnsi" w:hAnsiTheme="minorBidi" w:cstheme="minorBidi"/>
                <w:color w:val="auto"/>
              </w:rPr>
              <w:t>ІІВсероссийской</w:t>
            </w:r>
            <w:proofErr w:type="spellEnd"/>
            <w:r w:rsidRPr="00063880">
              <w:rPr>
                <w:rFonts w:asciiTheme="minorBidi" w:eastAsiaTheme="minorHAnsi" w:hAnsiTheme="minorBidi" w:cstheme="minorBidi"/>
                <w:color w:val="auto"/>
              </w:rPr>
              <w:t xml:space="preserve"> научно- практической конференции. Саратов. «Наука», 2007г.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asciiTheme="minorBidi" w:eastAsiaTheme="minorHAnsi" w:hAnsiTheme="minorBid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0,3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0,08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Кутепов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А.Ю.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 М.Ю.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19.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Фармакологические характеристики нового инъекционного препарата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селенолина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Научные труды Первого съезда ветеринарных фармакологов России.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г.Воронеж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, 2007г.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0,3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0,08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КутеповА.Ю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20.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Фармакодинамика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нового инъекционного препарата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селенолина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Сб. матер. Всероссийской научно- практической конференции Ветеринарной медицины. Современные проблемы и перспективы развития. Саратов, 2007г.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0,3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0,08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21.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Антимикробная активность лекарственных форм препарата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лозеваль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Сб. материалов </w:t>
            </w:r>
            <w:r w:rsidRPr="00063880">
              <w:rPr>
                <w:rFonts w:eastAsiaTheme="minorHAnsi" w:cstheme="minorBidi"/>
                <w:color w:val="auto"/>
                <w:lang w:val="en-US"/>
              </w:rPr>
              <w:t>V</w:t>
            </w:r>
            <w:r w:rsidRPr="00063880">
              <w:rPr>
                <w:rFonts w:eastAsiaTheme="minorHAnsi"/>
                <w:color w:val="auto"/>
              </w:rPr>
              <w:t>І</w:t>
            </w:r>
            <w:r w:rsidRPr="00063880">
              <w:rPr>
                <w:rFonts w:asciiTheme="minorBidi" w:eastAsiaTheme="minorHAnsi" w:hAnsiTheme="minorBidi" w:cstheme="minorBidi"/>
                <w:color w:val="auto"/>
              </w:rPr>
              <w:t>І</w:t>
            </w:r>
            <w:r w:rsidRPr="00063880">
              <w:rPr>
                <w:rFonts w:eastAsiaTheme="minorHAnsi"/>
                <w:color w:val="auto"/>
              </w:rPr>
              <w:t>І</w:t>
            </w:r>
            <w:r w:rsidRPr="00063880">
              <w:rPr>
                <w:rFonts w:eastAsiaTheme="minorHAnsi" w:cstheme="minorBidi"/>
                <w:color w:val="auto"/>
              </w:rPr>
              <w:t xml:space="preserve"> Всероссийской научно- практической конференции. г. </w:t>
            </w:r>
            <w:r w:rsidRPr="00063880">
              <w:rPr>
                <w:rFonts w:eastAsiaTheme="minorHAnsi" w:cstheme="minorBidi"/>
                <w:color w:val="auto"/>
              </w:rPr>
              <w:lastRenderedPageBreak/>
              <w:t>Саратов, 2008г., с.270-273.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lastRenderedPageBreak/>
              <w:t>0,25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0,07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Иванов О.В.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Журавлев В.В.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22.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Разработка новых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препаративных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форм селеноорганического препарата ДАФС-25.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Актуальные проблемы ветеринарной патологии, физиологии, биотехнологии, селекции животных. Сборник материалов Всероссийской конференции. Саратов, 2008г., с.44-46.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0,25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0,07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Иванова О.В.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23.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Об изучении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аллергизирующих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свойств ДАФС-25.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Актуальные проблемы ветеринарной патологии, физиологии, биотехнологии, селекции животных. Сборник материалов Всероссийской конференции. Саратов, 2008г.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0,3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0,08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Иванова О.В.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24.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Новый антисептик для ветеринарии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Российский ветеринарный журнал. Из-во «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КолосС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» 2009г.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0,13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ПолутовД.Б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Якунин К.А.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Зубарев В.Н.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25.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Новая форма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йодповидона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в ветеринарной практике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Ветеринария №3(7) 2009г. научно- практический журнал. Казахстан.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0,13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Полутов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Д.Б.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Якунин К.А.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Зубарев В.Н.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26.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Фармакокинетические параметры нового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селенсодержащего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препарата «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Селенолин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»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ІІ</w:t>
            </w:r>
            <w:r w:rsidRPr="00063880">
              <w:rPr>
                <w:rFonts w:eastAsiaTheme="minorHAnsi" w:cstheme="minorBidi"/>
                <w:color w:val="auto"/>
              </w:rPr>
              <w:t xml:space="preserve"> Всероссийский съезд ветеринарных фармакологов и токсикологов, г. Казань, 2009г.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0,19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0,04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Кутепов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А.Ю.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Пудовкин Н.А.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Поперечнева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Т.Ю.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Васильев В.Ю.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lastRenderedPageBreak/>
              <w:t>27.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Разработка новых лекарственных форм- суппозиториев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лозеваля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ІІ</w:t>
            </w:r>
            <w:r w:rsidRPr="00063880">
              <w:rPr>
                <w:rFonts w:eastAsiaTheme="minorHAnsi" w:cstheme="minorBidi"/>
                <w:color w:val="auto"/>
              </w:rPr>
              <w:t xml:space="preserve"> Всероссийский съезд ветеринарных фармакологов и токсикологов, г. Казань,2009г.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0,19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0,06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Пантюхин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А.В.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28.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Бактериальная активность суппозиториев и мази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лозеваля</w:t>
            </w:r>
            <w:proofErr w:type="spellEnd"/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Вопросы информативно- правового регулирования в ветеринарии. 2009г. Санкт- Петербург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0,13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Оркин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В.Ф.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Фомина Н.И.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29.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Острая токсичность препарата на основе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доксициклинагиклат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Актуальные проблемы ветеринарии и животноводства. Материалы международной научно- практической конференции, Самара, 2010г.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0,25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0,07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Константинова Л.В.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30.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Острая токсичность препарата «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Флорокс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».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Актуальные проблемы ветеринарии и животноводства. Материалы международной научно- практической конференции, Самара, 2010г.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0.19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0,04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Фомина Н.И.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31.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Токсикологическая характеристика препарата «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Флорокс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» на основе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хлорфеникола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Материалы международной научно- практического симпозиума. Ассоциация практикующих врачей, Саратов, 2011г.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0,3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0,08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Фомина Н.И.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lastRenderedPageBreak/>
              <w:t>32.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Патоморфологические изменения внутренних органов крыс при введении токсических доз препарата «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Флорокс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».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Ученые записки Казанской государственной академии им. Н.Э. Баумана, Казань, 2011г.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0,19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0,06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Фомина Н.И.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33.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Влияние препаратов «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Флорокс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» на некоторые штаммы микроорганизмов.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Материалы международной научно- практической конференции «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Ветмедицина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21 века», Саратов, 2012г.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0,36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0,09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Фомина Н.И.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34.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Применение антибиотического препарата «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Флорокс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» при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иерсиниозе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кроликов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Сборник статей 7-ой научно- практической конференции «Аграрная наука 21-го века», Саратов, 2012г.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0,25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0,07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Фомина Н.И.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35.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«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Флорокс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» при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иерсиниозе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кроликов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Конференция профессорского- преподавательского состава и аспирантов по итогам научно- исследовательской, учебно- методической и воспитательной работы за 2012 г., Саратов, 2012 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0,19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0,06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Фомина Н.И.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36.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Токсикологические свойства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аспарагината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кобальта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Материалы</w:t>
            </w:r>
            <w:r w:rsidRPr="00063880">
              <w:rPr>
                <w:rFonts w:eastAsiaTheme="minorHAnsi" w:cstheme="minorBidi"/>
                <w:color w:val="auto"/>
                <w:lang w:val="en-US"/>
              </w:rPr>
              <w:t>V</w:t>
            </w:r>
            <w:r w:rsidRPr="00063880">
              <w:rPr>
                <w:rFonts w:eastAsiaTheme="minorHAnsi"/>
                <w:color w:val="auto"/>
              </w:rPr>
              <w:t>І</w:t>
            </w:r>
            <w:r w:rsidRPr="00063880">
              <w:rPr>
                <w:rFonts w:eastAsiaTheme="minorHAnsi" w:cstheme="minorBidi"/>
                <w:color w:val="auto"/>
              </w:rPr>
              <w:t xml:space="preserve"> Всероссийской научной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интернте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- конференции с международным участием. Казань. 2015г.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0,42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0,11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Орлова Е.К.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М.П.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lastRenderedPageBreak/>
              <w:t>37.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Оценка острой и подострой токсичности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аспарагината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меди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Материалы</w:t>
            </w:r>
            <w:r w:rsidRPr="00063880">
              <w:rPr>
                <w:rFonts w:eastAsiaTheme="minorHAnsi" w:cstheme="minorBidi"/>
                <w:color w:val="auto"/>
                <w:lang w:val="en-US"/>
              </w:rPr>
              <w:t>V</w:t>
            </w:r>
            <w:r w:rsidRPr="00063880">
              <w:rPr>
                <w:rFonts w:eastAsiaTheme="minorHAnsi"/>
                <w:color w:val="auto"/>
              </w:rPr>
              <w:t>І</w:t>
            </w:r>
            <w:r w:rsidRPr="00063880">
              <w:rPr>
                <w:rFonts w:eastAsiaTheme="minorHAnsi" w:cstheme="minorBidi"/>
                <w:color w:val="auto"/>
              </w:rPr>
              <w:t xml:space="preserve"> Всероссийской научной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интернте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- конференции с международным участием. Казань. 2015г.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0,40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0,1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Мамуни</w:t>
            </w:r>
            <w:proofErr w:type="spellEnd"/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Адельхак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,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МариничеваМ.П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38.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Количество и качество яйца повышает «ДАФС- 25»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Животноводство России. №7. 2015г.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0,48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0,12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МанукянВ.А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Греблова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Е.А.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39.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Эффективность применения препаратов «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Лозеваль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» и «ДАФС-25» в новой лекарственной форме при выращивании молодняка свиней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Электрон.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Территория инноваций. Всероссийский научный журнал 2 (2) октябрь 2016г.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0,64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0,21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М.П.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Апполонова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Д.Н.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40.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Применение препарата на основе рекомбинантного интерферона альфа при лечении вирусного ларинготрахеита у собак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Сб.: Инфекционные болезни животных и антимикробные средства. 2016г.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1,32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0,44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Давтян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Э.С.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К.О.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41.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Определение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иммунотоксического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действия ветеринарного препарата «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Соматропин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»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Сб.: Инфекционные болезни животных и антимикробные средства. 2016г.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1,65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0,33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К.О.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Давтян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Э.С.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Моисеев А.Н.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Анфалов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В.Э.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lastRenderedPageBreak/>
              <w:t>42.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Применение препарата на основе рекомбинантного интерферона альфа при лечении панлейкопении кошек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Сб.: Инфекционные болезни животных и антимикробные средства. 2016г.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1,49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0,37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Давтян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Э.С.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К.О.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Василенко О.А.</w:t>
            </w: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43.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000000" w:themeColor="text1"/>
              </w:rPr>
            </w:pPr>
            <w:r w:rsidRPr="00063880">
              <w:rPr>
                <w:rFonts w:eastAsiaTheme="minorHAnsi"/>
                <w:color w:val="000000" w:themeColor="text1"/>
              </w:rPr>
              <w:t>Оценка эффективности средства «</w:t>
            </w:r>
            <w:proofErr w:type="spellStart"/>
            <w:r w:rsidRPr="00063880">
              <w:rPr>
                <w:rFonts w:eastAsiaTheme="minorHAnsi"/>
                <w:color w:val="000000" w:themeColor="text1"/>
              </w:rPr>
              <w:t>Клиодезив</w:t>
            </w:r>
            <w:proofErr w:type="spellEnd"/>
            <w:r w:rsidRPr="00063880">
              <w:rPr>
                <w:rFonts w:eastAsiaTheme="minorHAnsi"/>
                <w:color w:val="000000" w:themeColor="text1"/>
              </w:rPr>
              <w:t>» на микробную обсемененность птичника</w:t>
            </w: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Элект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Территория инноваций. Всероссийский научный журнал №11 (15) 2017.</w:t>
            </w: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Theme="minorHAns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</w:rPr>
                      <m:t>0,38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</w:rPr>
                      <m:t>0,19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М.П.</w:t>
            </w: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44.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000000" w:themeColor="text1"/>
              </w:rPr>
            </w:pPr>
            <w:r w:rsidRPr="00063880">
              <w:rPr>
                <w:rFonts w:eastAsiaTheme="minorHAnsi"/>
                <w:color w:val="000000" w:themeColor="text1"/>
              </w:rPr>
              <w:t>Влияние средства «</w:t>
            </w:r>
            <w:proofErr w:type="spellStart"/>
            <w:r w:rsidRPr="00063880">
              <w:rPr>
                <w:rFonts w:eastAsiaTheme="minorHAnsi"/>
                <w:color w:val="000000" w:themeColor="text1"/>
              </w:rPr>
              <w:t>Клиодезив</w:t>
            </w:r>
            <w:proofErr w:type="spellEnd"/>
            <w:r w:rsidRPr="00063880">
              <w:rPr>
                <w:rFonts w:eastAsiaTheme="minorHAnsi"/>
                <w:color w:val="000000" w:themeColor="text1"/>
              </w:rPr>
              <w:t>» на органолептические и биохимические показатели мяса тушек кур</w:t>
            </w: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Элект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Территория инноваций. Всероссийский научный журнал №12 (16) 2017.</w:t>
            </w: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Theme="minorHAns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</w:rPr>
                      <m:t>0,32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</w:rPr>
                      <m:t>0,16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М.П.</w:t>
            </w: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45.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000000" w:themeColor="text1"/>
              </w:rPr>
            </w:pPr>
            <w:r w:rsidRPr="00063880">
              <w:rPr>
                <w:rFonts w:eastAsiaTheme="minorHAnsi"/>
                <w:color w:val="000000" w:themeColor="text1"/>
              </w:rPr>
              <w:t>Влияние средства «</w:t>
            </w:r>
            <w:proofErr w:type="spellStart"/>
            <w:r w:rsidRPr="00063880">
              <w:rPr>
                <w:rFonts w:eastAsiaTheme="minorHAnsi"/>
                <w:color w:val="000000" w:themeColor="text1"/>
              </w:rPr>
              <w:t>Клиодезив</w:t>
            </w:r>
            <w:proofErr w:type="spellEnd"/>
            <w:r w:rsidRPr="00063880">
              <w:rPr>
                <w:rFonts w:eastAsiaTheme="minorHAnsi"/>
                <w:color w:val="000000" w:themeColor="text1"/>
              </w:rPr>
              <w:t>» на гематологические показатели коз.</w:t>
            </w: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Элект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Территория инноваций. Всероссийский научный журнал №1 (17) 2018.</w:t>
            </w: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Theme="minorHAns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</w:rPr>
                      <m:t>0,38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</w:rPr>
                      <m:t>0,13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М.П. Родионова Т.Н.</w:t>
            </w: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46.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000000" w:themeColor="text1"/>
              </w:rPr>
            </w:pPr>
            <w:r w:rsidRPr="00063880">
              <w:rPr>
                <w:rFonts w:eastAsiaTheme="minorHAnsi"/>
              </w:rPr>
              <w:t>Оценка бактерицидной активности средства «</w:t>
            </w:r>
            <w:proofErr w:type="spellStart"/>
            <w:r w:rsidRPr="00063880">
              <w:rPr>
                <w:rFonts w:eastAsiaTheme="minorHAnsi"/>
              </w:rPr>
              <w:t>Клеодезив</w:t>
            </w:r>
            <w:proofErr w:type="spellEnd"/>
            <w:r w:rsidRPr="00063880">
              <w:rPr>
                <w:rFonts w:eastAsiaTheme="minorHAnsi"/>
              </w:rPr>
              <w:t>»</w:t>
            </w: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Печ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Материалы международной научно-практической конференции. «Актуальные проблемы ветеринарной медицины, пищевых и биотехнологий». -  Саратов: Саратовский ГАУ, 2018. - С. 82-85</w:t>
            </w: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</w:rPr>
                      <m:t>0,25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</w:rPr>
                      <m:t>0,13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М.П. 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Горельникова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Е.А.</w:t>
            </w: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47.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</w:rPr>
            </w:pPr>
            <w:r w:rsidRPr="00063880">
              <w:rPr>
                <w:rFonts w:eastAsiaTheme="minorHAnsi" w:cstheme="minorBidi"/>
              </w:rPr>
              <w:t>Ветеринарная фармакология: достижения и перспективы</w:t>
            </w: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Печ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Аграрный научный журнал. -  2018. - № 7. - С.99-100</w:t>
            </w: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</w:rPr>
                      <m:t>0,06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</w:rPr>
                      <m:t>0,02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М.П.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Строгов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В.В.</w:t>
            </w: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48.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</w:rPr>
            </w:pPr>
            <w:r w:rsidRPr="00063880">
              <w:rPr>
                <w:rFonts w:eastAsiaTheme="minorHAnsi"/>
              </w:rPr>
              <w:t xml:space="preserve">Развитие ветеринарной </w:t>
            </w:r>
            <w:r w:rsidRPr="00063880">
              <w:rPr>
                <w:rFonts w:eastAsiaTheme="minorHAnsi"/>
              </w:rPr>
              <w:lastRenderedPageBreak/>
              <w:t>фармакологии в стенах ФГБОУ ВО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 w:cstheme="minorBidi"/>
              </w:rPr>
            </w:pPr>
            <w:r w:rsidRPr="00063880">
              <w:rPr>
                <w:rFonts w:eastAsiaTheme="minorHAnsi"/>
              </w:rPr>
              <w:t>Саратовского ГАУ им. Н.И. Вавилова</w:t>
            </w: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lastRenderedPageBreak/>
              <w:t>Печ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 xml:space="preserve">Материалы Национальной научно-практической </w:t>
            </w:r>
            <w:r w:rsidRPr="00063880">
              <w:rPr>
                <w:rFonts w:eastAsiaTheme="minorHAnsi"/>
                <w:color w:val="auto"/>
              </w:rPr>
              <w:lastRenderedPageBreak/>
              <w:t xml:space="preserve">конференции, посвященной 100- </w:t>
            </w:r>
            <w:proofErr w:type="spellStart"/>
            <w:r w:rsidRPr="00063880">
              <w:rPr>
                <w:rFonts w:eastAsiaTheme="minorHAnsi"/>
                <w:color w:val="auto"/>
              </w:rPr>
              <w:t>летию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ФВМП и Б Саратовского ГАУ «Саратовский форум ветеринарной медицины и продовольственной безопасности РФ» г. Саратов: Саратовский </w:t>
            </w:r>
            <w:proofErr w:type="gramStart"/>
            <w:r w:rsidRPr="00063880">
              <w:rPr>
                <w:rFonts w:eastAsiaTheme="minorHAnsi"/>
                <w:color w:val="auto"/>
              </w:rPr>
              <w:t>ГАУ,  2018</w:t>
            </w:r>
            <w:proofErr w:type="gramEnd"/>
            <w:r w:rsidRPr="00063880">
              <w:rPr>
                <w:rFonts w:eastAsiaTheme="minorHAnsi"/>
                <w:color w:val="auto"/>
              </w:rPr>
              <w:t>. - С.60-65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</w:rPr>
                      <m:t>0,31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</w:rPr>
                      <m:t>0,10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lastRenderedPageBreak/>
              <w:t>Мариничева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М.П.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Строгов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В.В.</w:t>
            </w: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lastRenderedPageBreak/>
              <w:t>49.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</w:rPr>
            </w:pPr>
            <w:r w:rsidRPr="00063880">
              <w:rPr>
                <w:rFonts w:eastAsiaTheme="minorHAnsi"/>
              </w:rPr>
              <w:t xml:space="preserve">Оценка влияния средства </w:t>
            </w:r>
            <w:proofErr w:type="spellStart"/>
            <w:r w:rsidRPr="00063880">
              <w:rPr>
                <w:rFonts w:eastAsiaTheme="minorHAnsi"/>
              </w:rPr>
              <w:t>Клиодезив</w:t>
            </w:r>
            <w:proofErr w:type="spellEnd"/>
            <w:r w:rsidRPr="00063880">
              <w:rPr>
                <w:rFonts w:eastAsiaTheme="minorHAnsi"/>
              </w:rPr>
              <w:t xml:space="preserve"> на биохимические показатели крови кур-несушек</w:t>
            </w: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Печ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 xml:space="preserve">Материалы Национальной научно-практической конференции, посвященной 100- </w:t>
            </w:r>
            <w:proofErr w:type="spellStart"/>
            <w:r w:rsidRPr="00063880">
              <w:rPr>
                <w:rFonts w:eastAsiaTheme="minorHAnsi"/>
                <w:color w:val="auto"/>
              </w:rPr>
              <w:t>летию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ФВМП и Б Саратовского ГАУ «Саратовский форум ветеринарной медицины и продовольственной безопасности РФ» г. Саратов: Саратовский </w:t>
            </w:r>
            <w:proofErr w:type="gramStart"/>
            <w:r w:rsidRPr="00063880">
              <w:rPr>
                <w:rFonts w:eastAsiaTheme="minorHAnsi"/>
                <w:color w:val="auto"/>
              </w:rPr>
              <w:t>ГАУ,  2018</w:t>
            </w:r>
            <w:proofErr w:type="gramEnd"/>
            <w:r w:rsidRPr="00063880">
              <w:rPr>
                <w:rFonts w:eastAsiaTheme="minorHAnsi"/>
                <w:color w:val="auto"/>
              </w:rPr>
              <w:t>. - С.203-206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</w:rPr>
                      <m:t>0,19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</w:rPr>
                      <m:t>0,06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Мариничева.М.П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Забелина М.В.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50.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</w:rPr>
            </w:pPr>
            <w:r w:rsidRPr="00063880">
              <w:rPr>
                <w:rFonts w:eastAsiaTheme="minorHAnsi"/>
              </w:rPr>
              <w:t xml:space="preserve">Динамика продуктов перекисного окисления липидов в сыворотке крови белых крыс под влиянием минерального комплекса на основе </w:t>
            </w:r>
            <w:proofErr w:type="spellStart"/>
            <w:r w:rsidRPr="00063880">
              <w:rPr>
                <w:rFonts w:eastAsiaTheme="minorHAnsi"/>
              </w:rPr>
              <w:t>нанопорошков</w:t>
            </w:r>
            <w:proofErr w:type="spellEnd"/>
            <w:r w:rsidRPr="00063880">
              <w:rPr>
                <w:rFonts w:eastAsiaTheme="minorHAnsi"/>
              </w:rPr>
              <w:t xml:space="preserve"> железа, цинка и меди</w:t>
            </w: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Печ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Аграрный научный журнал. -  2019. - № 2. - С. 19-22</w:t>
            </w: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</w:rPr>
                      <m:t>0.15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</w:rPr>
                      <m:t>0,08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Андреева Е.Д.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Забелина М.В.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Мариничева.М.П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51.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snapToGrid w:val="0"/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Оценка влияния кормовой добавки «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Биофон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желтый» на качество продукции птицеводства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</w:rPr>
            </w:pPr>
            <w:r w:rsidRPr="00063880">
              <w:rPr>
                <w:rFonts w:eastAsiaTheme="minorHAnsi" w:cstheme="minorBidi"/>
                <w:color w:val="auto"/>
              </w:rPr>
              <w:lastRenderedPageBreak/>
              <w:t>(научная статья)</w:t>
            </w: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lastRenderedPageBreak/>
              <w:t>Печ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 xml:space="preserve">Материалы международной научно-практической конференции. «Актуальные </w:t>
            </w:r>
            <w:r w:rsidRPr="00063880">
              <w:rPr>
                <w:rFonts w:eastAsiaTheme="minorHAnsi"/>
                <w:color w:val="auto"/>
              </w:rPr>
              <w:lastRenderedPageBreak/>
              <w:t>проблемы ветеринарной медицины, пищевых и биотехнологий» Саратов: Саратовский ГАУ, 2019.  - С. 51-57</w:t>
            </w: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</w:rPr>
                      <m:t>0.3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</w:rPr>
                      <m:t>0,08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М.П.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Строгов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В.В.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Герасимчук Е.Ю.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lastRenderedPageBreak/>
              <w:t>Маркелова Д.С.</w:t>
            </w: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lastRenderedPageBreak/>
              <w:t>52.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Применение минерального комплекса на основе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нанопорошков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железа, цинка и меди для профилактики железодефицитной анемии поросят-сосунов</w:t>
            </w:r>
          </w:p>
          <w:p w:rsidR="00063880" w:rsidRPr="00063880" w:rsidRDefault="00063880" w:rsidP="00063880">
            <w:pPr>
              <w:snapToGrid w:val="0"/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Печ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Актуальные вопросы ветеринарной биологии. -2019. -№ 4 (44).-С.40-43</w:t>
            </w: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HAnsi" w:cstheme="minorBidi"/>
                        <w:color w:val="auto"/>
                      </w:rPr>
                      <m:t>0,19</m:t>
                    </m:r>
                  </m:num>
                  <m:den>
                    <m:r>
                      <w:rPr>
                        <w:rFonts w:ascii="Cambria Math" w:eastAsiaTheme="minorHAnsi" w:cstheme="minorBidi"/>
                        <w:color w:val="auto"/>
                      </w:rPr>
                      <m:t>0,06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Андреева Е.Ю., Родионова Т.Н.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uto"/>
              <w:ind w:righ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53.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Динамика продуктов перекисного окисления липидов в сыворотке крови белых крыс под влиянием минерального комплекса на основе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нанопорошков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железа, цинка и меди</w:t>
            </w: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Печ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Аграрный научный журнал. 2019. №2. С. 19-22</w:t>
            </w: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HAnsi" w:cstheme="minorBidi"/>
                        <w:color w:val="auto"/>
                      </w:rPr>
                      <m:t>0,18</m:t>
                    </m:r>
                  </m:num>
                  <m:den>
                    <m:r>
                      <w:rPr>
                        <w:rFonts w:ascii="Cambria Math" w:eastAsiaTheme="minorHAnsi" w:cstheme="minorBidi"/>
                        <w:color w:val="auto"/>
                      </w:rPr>
                      <m:t>0,07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Андреева Е.Ю., Родионова Т.Н., Забелина М.В.,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М.П., Леонтьева И.В.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54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Оценка влияния кормовой добавки «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Биофон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желтый» на качество продукции птицеводства</w:t>
            </w: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Печ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Актуальные проблемы ветеринарной медицины, пищевых и биотехнологий. Сборник статей предназначен для студентов,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асперантов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, научных работников, профессорско-преподавательского состава факультета ветеринарной медицины, пищевых и </w:t>
            </w:r>
            <w:proofErr w:type="gramStart"/>
            <w:r w:rsidRPr="00063880">
              <w:rPr>
                <w:rFonts w:eastAsiaTheme="minorHAnsi" w:cstheme="minorBidi"/>
                <w:color w:val="auto"/>
              </w:rPr>
              <w:t>биотехнологий</w:t>
            </w:r>
            <w:proofErr w:type="gramEnd"/>
            <w:r w:rsidRPr="00063880">
              <w:rPr>
                <w:rFonts w:eastAsiaTheme="minorHAnsi" w:cstheme="minorBidi"/>
                <w:color w:val="auto"/>
              </w:rPr>
              <w:t xml:space="preserve"> и </w:t>
            </w:r>
            <w:r w:rsidRPr="00063880">
              <w:rPr>
                <w:rFonts w:eastAsiaTheme="minorHAnsi" w:cstheme="minorBidi"/>
                <w:color w:val="auto"/>
              </w:rPr>
              <w:lastRenderedPageBreak/>
              <w:t>специалистов АПК. 2019. С.57-61</w:t>
            </w: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HAnsi" w:cstheme="minorBidi"/>
                        <w:color w:val="auto"/>
                      </w:rPr>
                      <m:t>0,19</m:t>
                    </m:r>
                  </m:num>
                  <m:den>
                    <m:r>
                      <w:rPr>
                        <w:rFonts w:ascii="Cambria Math" w:eastAsiaTheme="minorHAnsi" w:cstheme="minorBidi"/>
                        <w:color w:val="auto"/>
                      </w:rPr>
                      <m:t>0,07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Леонтьева И.В.,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М.П.,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Строгов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В.В,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Герасумчук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Е.Ю, Маркелова Д.С.</w:t>
            </w: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</w:tbl>
    <w:p w:rsidR="00063880" w:rsidRPr="00063880" w:rsidRDefault="00063880" w:rsidP="00063880">
      <w:pPr>
        <w:spacing w:after="0" w:line="360" w:lineRule="auto"/>
        <w:ind w:right="0" w:firstLine="0"/>
        <w:jc w:val="center"/>
        <w:rPr>
          <w:rFonts w:eastAsiaTheme="minorHAnsi" w:cstheme="minorBidi"/>
          <w:color w:val="auto"/>
          <w:szCs w:val="28"/>
          <w:lang w:eastAsia="en-US"/>
        </w:rPr>
      </w:pPr>
      <w:r w:rsidRPr="00063880">
        <w:rPr>
          <w:rFonts w:eastAsiaTheme="minorHAnsi" w:cstheme="minorBidi"/>
          <w:color w:val="auto"/>
          <w:szCs w:val="28"/>
          <w:lang w:eastAsia="en-US"/>
        </w:rPr>
        <w:t>б) учебно- методические работы</w:t>
      </w:r>
    </w:p>
    <w:tbl>
      <w:tblPr>
        <w:tblStyle w:val="12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835"/>
        <w:gridCol w:w="1276"/>
        <w:gridCol w:w="1843"/>
      </w:tblGrid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55.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Опыт применения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фозалона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при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псороптозе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крупного рогатого скота.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Отдел оперативной полиграфии ЦНТИ Информационный листок № 108-82, 1982г.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0,19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0,09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56.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Бентонит активный наполнитель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противочесоточных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дустов.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Отдел оперативной полиграфии Саратовской ЦНТИ Информационный листок № 108-82, 1982г.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0,06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57.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Эффективность применения дуста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фозалона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при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псороптозе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крупного рогатого скота.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Сарат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 ЦНТИ. Информационной листок №1, 1987г.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0,13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0,06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58.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Применение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фармазина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в форме аэрозоля при желудочно- кишечных заболеваниях поросят.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Сарат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 ЦНТИ. Информационной листок № 35, 1989г.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0,09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0,05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59.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Применение гентамицина сульфата при диспепсии.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Сарат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 ЦНТИ. Информационной листок № 105, 1992г.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0,06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0,02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Филимонов 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60.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Краткий словарь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фармакотоксико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- логических терминов.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Типография СХИ. 1989г.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1,6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0,8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61.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Методические указания к практическому курсу по токсикологии.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Типография СХИ. 1990г.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1,3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0,65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lastRenderedPageBreak/>
              <w:t>62.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Методические разработки к изучению курса общей рецептуры.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Типография СХИ. 1990г.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0,96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Протасов А.П.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Панферов В.И.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63.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Методические рекомендации к изучению курса частной фармакологии. 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Типография СХИ. 1991г.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0,96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64.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Техника введения лекарств в организм животного (метод, пособие).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Саратов. Калининская типография, 1994г.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1,19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0,06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Калюжный И.И.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65.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Методические рекомендации к изучению курса рецептуры.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Типография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СГАВМиБ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, 1997г.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0,25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0,125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66.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Технология лекарств.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Методические указания для студентов заочной формы обучения. Саратов, 2002г.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1,44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0,72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67.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Руководство к лабораторно- практическим занятиям по технологии лекарств. Часть 1.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Методическое руководство для студентов заочной формы обучения. Саратов, 2002г.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1,8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0,6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Воробьев В.И.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68.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Технология лекарств.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Чсть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2.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Методическое руководство к лабораторно- практическим занятиям по специальности «Ветеринария». 2003г.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2.5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1,25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Воробьев В.И.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lastRenderedPageBreak/>
              <w:t>69.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Ветеринарная рецептура. Методические указания к самостоятельной работе студентов специальности «Ветеринария».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Типография СГАУ им. Н.И. Вавилова, 2004г.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1,25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0,63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70.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Краткий словарь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фармакотоксико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- логических терминов для студентов специальности 111201 «Ветеринария».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ФГБОУ ВПО «Саратовский </w:t>
            </w:r>
            <w:proofErr w:type="gramStart"/>
            <w:r w:rsidRPr="00063880">
              <w:rPr>
                <w:rFonts w:eastAsiaTheme="minorHAnsi" w:cstheme="minorBidi"/>
                <w:color w:val="auto"/>
              </w:rPr>
              <w:t>ГАУ»-</w:t>
            </w:r>
            <w:proofErr w:type="gramEnd"/>
            <w:r w:rsidRPr="00063880">
              <w:rPr>
                <w:rFonts w:eastAsiaTheme="minorHAnsi" w:cstheme="minorBidi"/>
                <w:color w:val="auto"/>
              </w:rPr>
              <w:t xml:space="preserve"> Саратов, 2006г.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1,25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0,7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71.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Методические рекомендации к изучению курса частной фармакологии для научно- исследовательской работы студентов специальности «Ветеринария».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ФГБОУ ВПО «Саратовский </w:t>
            </w:r>
            <w:proofErr w:type="gramStart"/>
            <w:r w:rsidRPr="00063880">
              <w:rPr>
                <w:rFonts w:eastAsiaTheme="minorHAnsi" w:cstheme="minorBidi"/>
                <w:color w:val="auto"/>
              </w:rPr>
              <w:t>ГАУ»-</w:t>
            </w:r>
            <w:proofErr w:type="gramEnd"/>
            <w:r w:rsidRPr="00063880">
              <w:rPr>
                <w:rFonts w:eastAsiaTheme="minorHAnsi" w:cstheme="minorBidi"/>
                <w:color w:val="auto"/>
              </w:rPr>
              <w:t xml:space="preserve"> Саратов, 2006г.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1,56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0,8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72.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Аттестационно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- педагогические измерительные материалы по дисциплине «Ветеринарная и клиническая фармакология» 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Федеральное агентство по образованию. Свидетельство об отраслевой регистрации разработки №6760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73.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Ветеринарная и клиническая фармакология. Методические указания к лабораторно- практическим </w:t>
            </w:r>
            <w:r w:rsidRPr="00063880">
              <w:rPr>
                <w:rFonts w:eastAsiaTheme="minorHAnsi" w:cstheme="minorBidi"/>
                <w:color w:val="auto"/>
              </w:rPr>
              <w:lastRenderedPageBreak/>
              <w:t>занятиям для студентов специальности 111201 «Ветеринария»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lastRenderedPageBreak/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ФГБОУ ВПО «Саратовский ГАУ», Саратов, 2007г.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1,0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0,5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74.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Фармакологическая ботаника.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ФГБОУ ВПО «Саратовский ГАУ», Саратов, 2007г.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2,0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1,0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Ю.А,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75.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Ветеринарная фармакология. Методические указания к самостоятельной работе студентов специальности 111201 «Ветеринария».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ФГБОУ ВПО «Саратовский ГАУ», Саратов, 2007г.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0,75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0,4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76.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Правовые аспекты фармацевтической деятельности, осуществляемой организациями в сфере обращения лекарственных средств, предназначенных для животных. Методические рекомендации для слушателей курса повышения квалификации в области ветеринарии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ФГБОУ ВПО «Саратовский ГАУ имени Н.И. Вавилова», ОИТС, 2009г.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13,0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4,3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77.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Лекарственные токсикозы. Методическое пособие к курсу повышения квалификации в области ветеринарии для слушателей учебного центра «Профессионал»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lastRenderedPageBreak/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Саратовский ГАУ имени Н.И. Вавилова, ОИТС, 2009г.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3,75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0,94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Кутепов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А.Ю.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Якунин К.А.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78.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Методические рекомендации к изучению курса общей рецептуры для самостоятельной работы студентов заочного обучения специальности «Ветеринария»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Саратов, 2009г.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2,0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1,0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Нахов Ю.А.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79.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Основы маркетинга в ветеринарной фармацевтике. Методические рекомендации к курсу повышения квалификации специальности «Ветеринария»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Саратовский ГАУ имени Н.И. Вавилова, ОИТС, 2009г.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1,0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0,33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Якунин К.А.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80.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Лекарственные токсикозы. Методическое пособие к курсу повышения квалификации в области ветеринарии для слушателей учебного центра «Профессионал»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Саратовский ГАУ имени Н.И. Вавилова, ОИТС, 2011г.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3,75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0,94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Кутепов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А.Ю.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Якунин К.А.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81.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Правовые аспекты фармацевтической деятельности, осуществляемой организациями в сфере обращения лекарственных средств, предназначенных для животных. Методические рекомендации для слушателей курса повышения </w:t>
            </w:r>
            <w:r w:rsidRPr="00063880">
              <w:rPr>
                <w:rFonts w:eastAsiaTheme="minorHAnsi" w:cstheme="minorBidi"/>
                <w:color w:val="auto"/>
              </w:rPr>
              <w:lastRenderedPageBreak/>
              <w:t>квалификации в области ветеринарии.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lastRenderedPageBreak/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Саратовский ГАУ имени Н.И. Вавилова, ОИТС, 2011г.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11,25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5,64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82.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Краткий словарь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фармакотоксико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- логических терминов. Методическое пособие к курсу повышения квалификации в области ветеринарии для слушателей учебного центра «Профессионал»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Саратовский ГАУ им. Н.И. Вавилова, 2011г.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2,5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0,83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Константинова Л.В.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83.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Фармакологическая ботаника. Методическое указание к курсу повышения квалификации в области ветеринарии для слушателей учебного центра «Профессионал»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Саратовский ГАУ им. Н.И. Вавилова, 2011г.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2,0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0,7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Ерофеева И.А.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84.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Терапия респираторных заболеваний молодняка крупного рогатого скота. Методическое пособие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Саратов, ООО «Формат» Саратовский ГАУ им. Н.И. Вавилова, компания «НИТА-ФАРМ», 2012г.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1,63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0,33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Козлов С.В.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Фомина Н.И.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Сазонов А.А.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85.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Частная фармакология. Учебно- методические рекомендации по повышению квалификации в области ветеринарии.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Саратовский ГАУ им. Н.И. Вавилова, 2013г.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1,75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0,58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Фомина Н.И.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86.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Основы ветеринарной фармации. Учебно- методические рекомендации по </w:t>
            </w:r>
            <w:r w:rsidRPr="00063880">
              <w:rPr>
                <w:rFonts w:eastAsiaTheme="minorHAnsi" w:cstheme="minorBidi"/>
                <w:color w:val="auto"/>
              </w:rPr>
              <w:lastRenderedPageBreak/>
              <w:t>повышению квалификации в области ветеринарии.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lastRenderedPageBreak/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Саратовский ГАУ им. Н.И. Вавилова, 2013г.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3,0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1,5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87.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Лечение и профилактика гастроэнтеритов у сельскохозяйственных животных. Методические рекомендации.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Саратовский ГАУ им. Н.И. Вавилова, компания «НИТА-ФАРМ», 2013г.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1,25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0,31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Панфилова М.Н.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Фомина Н.И.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Жукова Н.И.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88.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Лекарственные и ядовитые растения с основами фармакогнозии. Учебное пособие для студентов </w:t>
            </w:r>
            <w:r w:rsidRPr="00063880">
              <w:rPr>
                <w:rFonts w:eastAsiaTheme="minorHAnsi"/>
                <w:color w:val="auto"/>
              </w:rPr>
              <w:t>І</w:t>
            </w:r>
            <w:r w:rsidRPr="00063880">
              <w:rPr>
                <w:rFonts w:eastAsiaTheme="minorHAnsi" w:cstheme="minorBidi"/>
                <w:color w:val="auto"/>
                <w:lang w:val="en-US"/>
              </w:rPr>
              <w:t>V</w:t>
            </w:r>
            <w:r w:rsidRPr="00063880">
              <w:rPr>
                <w:rFonts w:eastAsiaTheme="minorHAnsi" w:cstheme="minorBidi"/>
                <w:color w:val="auto"/>
              </w:rPr>
              <w:t xml:space="preserve"> курса специальности 111801.65 «Ветеринария», специализации «Ветеринарная фармация» ФГБОУ ВПО «Саратовский ГАУ»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Саратов: ИЦ «Наука», 2014 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12,18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3,04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М.П.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Строгов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В.В.</w:t>
            </w: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89.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Фармацевтическая технология. Учебное пособие для студентов </w:t>
            </w:r>
            <w:r w:rsidRPr="00063880">
              <w:rPr>
                <w:rFonts w:eastAsiaTheme="minorHAnsi"/>
                <w:color w:val="auto"/>
              </w:rPr>
              <w:t>І</w:t>
            </w:r>
            <w:r w:rsidRPr="00063880">
              <w:rPr>
                <w:rFonts w:eastAsiaTheme="minorHAnsi" w:cstheme="minorBidi"/>
                <w:color w:val="auto"/>
                <w:lang w:val="en-US"/>
              </w:rPr>
              <w:t>V</w:t>
            </w:r>
            <w:r w:rsidRPr="00063880">
              <w:rPr>
                <w:rFonts w:eastAsiaTheme="minorHAnsi" w:cstheme="minorBidi"/>
                <w:color w:val="auto"/>
              </w:rPr>
              <w:t xml:space="preserve"> курса специальности 111801.65 «Ветеринария», специализации «Ветеринарная фармация» ФГБОУ ВПО «Саратовский ГАУ»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lastRenderedPageBreak/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Саратов: ИЦ «Наука», 2014 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11.5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3,83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М.П.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90.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Фармакогнозия методическое указание для студентов </w:t>
            </w:r>
            <w:r w:rsidRPr="00063880">
              <w:rPr>
                <w:rFonts w:eastAsiaTheme="minorHAnsi"/>
                <w:color w:val="auto"/>
              </w:rPr>
              <w:t>І</w:t>
            </w:r>
            <w:r w:rsidRPr="00063880">
              <w:rPr>
                <w:rFonts w:eastAsiaTheme="minorHAnsi" w:cstheme="minorBidi"/>
                <w:color w:val="auto"/>
                <w:lang w:val="en-US"/>
              </w:rPr>
              <w:t>V</w:t>
            </w:r>
            <w:r w:rsidRPr="00063880">
              <w:rPr>
                <w:rFonts w:eastAsiaTheme="minorHAnsi" w:cstheme="minorBidi"/>
                <w:color w:val="auto"/>
              </w:rPr>
              <w:t xml:space="preserve"> курса специальности 111801.65 «Ветеринария», Специализации «Ветеринарная фармация»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Саратов: ИЦ «Наука», 2015 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2.79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0,7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Строгов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В.В.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М.П.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91.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Контроль качества лекарственных препаратов. Учебное пособие для студентов </w:t>
            </w:r>
            <w:r w:rsidRPr="00063880">
              <w:rPr>
                <w:rFonts w:eastAsiaTheme="minorHAnsi"/>
                <w:color w:val="auto"/>
              </w:rPr>
              <w:t>І</w:t>
            </w:r>
            <w:r w:rsidRPr="00063880">
              <w:rPr>
                <w:rFonts w:eastAsiaTheme="minorHAnsi"/>
                <w:color w:val="auto"/>
                <w:lang w:val="en-US"/>
              </w:rPr>
              <w:t>V</w:t>
            </w:r>
            <w:r w:rsidRPr="00063880">
              <w:rPr>
                <w:rFonts w:eastAsiaTheme="minorHAnsi"/>
                <w:color w:val="auto"/>
              </w:rPr>
              <w:t xml:space="preserve"> курса. Направление подготовки 111801.65 «Ветеринария» Профиль подготовки «Ветеринарная фармация»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Саратов: ИЦ «Наука», 2015 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Строгов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В.В.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М.П.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92.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Словарь </w:t>
            </w:r>
            <w:proofErr w:type="spellStart"/>
            <w:r w:rsidRPr="00063880">
              <w:rPr>
                <w:rFonts w:eastAsiaTheme="minorHAnsi" w:cstheme="minorBidi"/>
                <w:color w:val="auto"/>
              </w:rPr>
              <w:t>фармако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- токсикологических терминов и определений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Саратов: ИЦ «Наука», 2015 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6,75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1,69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М.П.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Строгов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В.В.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93.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Основы маркетинга в ветеринарной фармацевтике. Методические рекомендации к курсу повышения квалификации в области ветеринарии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ФГБОУ ВО «Саратовский ГАУ». Саратов. 2015 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14,0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4,7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М.П.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</w:p>
        </w:tc>
      </w:tr>
      <w:tr w:rsidR="00063880" w:rsidRPr="00063880" w:rsidTr="00DD1C50">
        <w:tc>
          <w:tcPr>
            <w:tcW w:w="56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94.</w:t>
            </w:r>
          </w:p>
        </w:tc>
        <w:tc>
          <w:tcPr>
            <w:tcW w:w="2977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 xml:space="preserve">Ветеринарная токсикология. Учебно- методическое пособие к лабораторным занятиям для студентов специальности </w:t>
            </w:r>
            <w:r w:rsidRPr="00063880">
              <w:rPr>
                <w:rFonts w:eastAsiaTheme="minorHAnsi" w:cstheme="minorBidi"/>
                <w:color w:val="auto"/>
              </w:rPr>
              <w:lastRenderedPageBreak/>
              <w:t>111801.65- Ветеринария</w:t>
            </w:r>
          </w:p>
        </w:tc>
        <w:tc>
          <w:tcPr>
            <w:tcW w:w="1134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lastRenderedPageBreak/>
              <w:t>Печат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>.</w:t>
            </w:r>
          </w:p>
        </w:tc>
        <w:tc>
          <w:tcPr>
            <w:tcW w:w="2835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Саратов. И.Ц. «Наука», 2016 г.</w:t>
            </w:r>
          </w:p>
        </w:tc>
        <w:tc>
          <w:tcPr>
            <w:tcW w:w="1276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8,72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2,18</w:t>
            </w:r>
          </w:p>
        </w:tc>
        <w:tc>
          <w:tcPr>
            <w:tcW w:w="1843" w:type="dxa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Родионова Т.Н.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М.П.</w:t>
            </w:r>
          </w:p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</w:rPr>
            </w:pPr>
            <w:proofErr w:type="spellStart"/>
            <w:r w:rsidRPr="00063880">
              <w:rPr>
                <w:rFonts w:eastAsiaTheme="minorHAnsi" w:cstheme="minorBidi"/>
                <w:color w:val="auto"/>
              </w:rPr>
              <w:t>Строгов</w:t>
            </w:r>
            <w:proofErr w:type="spellEnd"/>
            <w:r w:rsidRPr="00063880">
              <w:rPr>
                <w:rFonts w:eastAsiaTheme="minorHAnsi" w:cstheme="minorBidi"/>
                <w:color w:val="auto"/>
              </w:rPr>
              <w:t xml:space="preserve"> В.В.</w:t>
            </w: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95.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000000" w:themeColor="text1"/>
              </w:rPr>
            </w:pPr>
            <w:r w:rsidRPr="00063880">
              <w:rPr>
                <w:rFonts w:eastAsiaTheme="minorHAnsi"/>
                <w:color w:val="000000" w:themeColor="text1"/>
              </w:rPr>
              <w:t>Ветеринарная фармакология</w:t>
            </w: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Печ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Изд. центр «Наука» Саратов 2018</w:t>
            </w: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Theme="minorHAnsi"/>
                <w:color w:val="auto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auto"/>
                      </w:rPr>
                      <m:t>13,93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auto"/>
                      </w:rPr>
                      <m:t>3,48</m:t>
                    </m:r>
                  </m:den>
                </m:f>
              </m:oMath>
            </m:oMathPara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 xml:space="preserve">Родионова Т.Н. </w:t>
            </w:r>
            <w:proofErr w:type="spellStart"/>
            <w:r w:rsidRPr="00063880">
              <w:rPr>
                <w:rFonts w:eastAsiaTheme="minorHAnsi"/>
                <w:color w:val="auto"/>
              </w:rPr>
              <w:t>Строгов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В.В. </w:t>
            </w:r>
            <w:proofErr w:type="spellStart"/>
            <w:r w:rsidRPr="00063880">
              <w:rPr>
                <w:rFonts w:eastAsiaTheme="minorHAns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М.П.</w:t>
            </w:r>
          </w:p>
        </w:tc>
      </w:tr>
      <w:tr w:rsidR="00063880" w:rsidRPr="00063880" w:rsidTr="00DD1C50">
        <w:tc>
          <w:tcPr>
            <w:tcW w:w="56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center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96.</w:t>
            </w:r>
          </w:p>
        </w:tc>
        <w:tc>
          <w:tcPr>
            <w:tcW w:w="2977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000000" w:themeColor="text1"/>
              </w:rPr>
            </w:pPr>
            <w:r w:rsidRPr="00063880">
              <w:rPr>
                <w:rFonts w:eastAsiaTheme="minorHAnsi"/>
                <w:color w:val="000000" w:themeColor="text1"/>
              </w:rPr>
              <w:t>Общая рецептура. Методическое указание для самостоятельной работы студентов 3 курса специальности 36.05.01 «Ветеринария»</w:t>
            </w:r>
          </w:p>
        </w:tc>
        <w:tc>
          <w:tcPr>
            <w:tcW w:w="1134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063880">
              <w:rPr>
                <w:rFonts w:eastAsiaTheme="minorHAnsi"/>
                <w:color w:val="auto"/>
              </w:rPr>
              <w:t>Печ</w:t>
            </w:r>
            <w:proofErr w:type="spellEnd"/>
            <w:r w:rsidRPr="00063880">
              <w:rPr>
                <w:rFonts w:eastAsiaTheme="minorHAnsi"/>
                <w:color w:val="auto"/>
              </w:rPr>
              <w:t>.</w:t>
            </w:r>
          </w:p>
        </w:tc>
        <w:tc>
          <w:tcPr>
            <w:tcW w:w="2835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>Издательство ООО «Волга-</w:t>
            </w:r>
            <w:proofErr w:type="spellStart"/>
            <w:r w:rsidRPr="00063880">
              <w:rPr>
                <w:rFonts w:eastAsiaTheme="minorHAnsi"/>
                <w:color w:val="auto"/>
              </w:rPr>
              <w:t>Принт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» </w:t>
            </w:r>
            <w:proofErr w:type="spellStart"/>
            <w:r w:rsidRPr="00063880">
              <w:rPr>
                <w:rFonts w:eastAsiaTheme="minorHAnsi"/>
                <w:color w:val="auto"/>
              </w:rPr>
              <w:t>г.Саратов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2020</w:t>
            </w:r>
          </w:p>
        </w:tc>
        <w:tc>
          <w:tcPr>
            <w:tcW w:w="1276" w:type="dxa"/>
            <w:vAlign w:val="center"/>
          </w:tcPr>
          <w:p w:rsidR="00063880" w:rsidRPr="00063880" w:rsidRDefault="00063880" w:rsidP="00063880">
            <w:pPr>
              <w:spacing w:after="0" w:line="240" w:lineRule="auto"/>
              <w:ind w:right="0" w:firstLine="0"/>
              <w:jc w:val="left"/>
              <w:rPr>
                <w:rFonts w:eastAsiaTheme="minorHAnsi" w:cstheme="minorBidi"/>
                <w:color w:val="auto"/>
                <w:u w:val="single"/>
              </w:rPr>
            </w:pPr>
            <w:r w:rsidRPr="00063880">
              <w:rPr>
                <w:rFonts w:eastAsiaTheme="minorHAnsi" w:cstheme="minorBidi"/>
                <w:color w:val="auto"/>
                <w:u w:val="single"/>
              </w:rPr>
              <w:t>1,75</w:t>
            </w:r>
          </w:p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="Calibri"/>
                <w:color w:val="auto"/>
              </w:rPr>
            </w:pPr>
            <w:r w:rsidRPr="00063880">
              <w:rPr>
                <w:rFonts w:eastAsiaTheme="minorHAnsi" w:cstheme="minorBidi"/>
                <w:color w:val="auto"/>
              </w:rPr>
              <w:t>0,58</w:t>
            </w:r>
          </w:p>
        </w:tc>
        <w:tc>
          <w:tcPr>
            <w:tcW w:w="1843" w:type="dxa"/>
            <w:vAlign w:val="center"/>
          </w:tcPr>
          <w:p w:rsidR="00063880" w:rsidRPr="00063880" w:rsidRDefault="00063880" w:rsidP="00063880">
            <w:pPr>
              <w:tabs>
                <w:tab w:val="right" w:pos="7930"/>
              </w:tabs>
              <w:spacing w:after="0" w:line="240" w:lineRule="atLeast"/>
              <w:ind w:right="0" w:firstLine="0"/>
              <w:jc w:val="left"/>
              <w:rPr>
                <w:rFonts w:eastAsiaTheme="minorHAnsi"/>
                <w:color w:val="auto"/>
              </w:rPr>
            </w:pPr>
            <w:r w:rsidRPr="00063880">
              <w:rPr>
                <w:rFonts w:eastAsiaTheme="minorHAnsi"/>
                <w:color w:val="auto"/>
              </w:rPr>
              <w:t xml:space="preserve">Родионова Т.Н, </w:t>
            </w:r>
            <w:proofErr w:type="spellStart"/>
            <w:r w:rsidRPr="00063880">
              <w:rPr>
                <w:rFonts w:eastAsiaTheme="minorHAnsi"/>
                <w:color w:val="auto"/>
              </w:rPr>
              <w:t>Мариничева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М.П, </w:t>
            </w:r>
            <w:proofErr w:type="spellStart"/>
            <w:r w:rsidRPr="00063880">
              <w:rPr>
                <w:rFonts w:eastAsiaTheme="minorHAnsi"/>
                <w:color w:val="auto"/>
              </w:rPr>
              <w:t>Строгов</w:t>
            </w:r>
            <w:proofErr w:type="spellEnd"/>
            <w:r w:rsidRPr="00063880">
              <w:rPr>
                <w:rFonts w:eastAsiaTheme="minorHAnsi"/>
                <w:color w:val="auto"/>
              </w:rPr>
              <w:t xml:space="preserve"> В.В.</w:t>
            </w:r>
          </w:p>
        </w:tc>
      </w:tr>
    </w:tbl>
    <w:p w:rsidR="00063880" w:rsidRDefault="00063880" w:rsidP="00355D4D">
      <w:pPr>
        <w:spacing w:after="0" w:line="240" w:lineRule="auto"/>
        <w:ind w:right="0" w:firstLine="0"/>
        <w:rPr>
          <w:b/>
          <w:bCs/>
          <w:color w:val="auto"/>
          <w:sz w:val="32"/>
          <w:szCs w:val="24"/>
        </w:rPr>
      </w:pPr>
    </w:p>
    <w:p w:rsidR="00063880" w:rsidRDefault="00063880" w:rsidP="00063880">
      <w:pPr>
        <w:spacing w:after="0" w:line="240" w:lineRule="auto"/>
        <w:ind w:right="0" w:firstLine="0"/>
        <w:jc w:val="center"/>
        <w:rPr>
          <w:b/>
          <w:bCs/>
          <w:color w:val="auto"/>
          <w:sz w:val="32"/>
          <w:szCs w:val="24"/>
        </w:rPr>
      </w:pPr>
    </w:p>
    <w:p w:rsidR="00355D4D" w:rsidRDefault="00355D4D" w:rsidP="00355D4D">
      <w:pPr>
        <w:pStyle w:val="2"/>
        <w:ind w:right="0"/>
      </w:pPr>
      <w:r>
        <w:t xml:space="preserve">Общественная деятельность (членство в диссертационных советах, </w:t>
      </w:r>
    </w:p>
    <w:p w:rsidR="00355D4D" w:rsidRDefault="00355D4D" w:rsidP="00355D4D">
      <w:pPr>
        <w:pStyle w:val="2"/>
        <w:ind w:right="0"/>
      </w:pPr>
      <w:r>
        <w:t>редакционных советах, ученых советах, экспертных сообществах и пр.)</w:t>
      </w:r>
      <w:r>
        <w:rPr>
          <w:b w:val="0"/>
        </w:rPr>
        <w:t xml:space="preserve"> </w:t>
      </w:r>
    </w:p>
    <w:tbl>
      <w:tblPr>
        <w:tblStyle w:val="TableGrid"/>
        <w:tblW w:w="9852" w:type="dxa"/>
        <w:tblInd w:w="-108" w:type="dxa"/>
        <w:tblCellMar>
          <w:top w:w="55" w:type="dxa"/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6380"/>
        <w:gridCol w:w="2798"/>
      </w:tblGrid>
      <w:tr w:rsidR="00355D4D" w:rsidTr="00DD1C50">
        <w:trPr>
          <w:trHeight w:val="6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4D" w:rsidRDefault="00355D4D" w:rsidP="00DD1C5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355D4D" w:rsidRDefault="00355D4D" w:rsidP="00DD1C5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п/п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4D" w:rsidRDefault="00355D4D" w:rsidP="00DD1C50">
            <w:pPr>
              <w:spacing w:after="0" w:line="259" w:lineRule="auto"/>
              <w:ind w:left="92" w:right="32" w:firstLine="0"/>
              <w:jc w:val="center"/>
            </w:pPr>
            <w:r>
              <w:rPr>
                <w:sz w:val="24"/>
              </w:rPr>
              <w:t xml:space="preserve">Статус (член, эксперт и т.п.) название </w:t>
            </w:r>
            <w:proofErr w:type="gramStart"/>
            <w:r>
              <w:rPr>
                <w:sz w:val="24"/>
              </w:rPr>
              <w:t>совета,  сообщества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4D" w:rsidRDefault="00355D4D" w:rsidP="00DD1C50">
            <w:pPr>
              <w:spacing w:after="37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Период участия  </w:t>
            </w:r>
          </w:p>
          <w:p w:rsidR="00355D4D" w:rsidRDefault="00355D4D" w:rsidP="00DD1C50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(годы) </w:t>
            </w:r>
          </w:p>
        </w:tc>
      </w:tr>
      <w:tr w:rsidR="00355D4D" w:rsidTr="00DD1C50">
        <w:trPr>
          <w:trHeight w:val="6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4D" w:rsidRDefault="00355D4D" w:rsidP="00DD1C50">
            <w:pPr>
              <w:spacing w:after="0" w:line="259" w:lineRule="auto"/>
              <w:ind w:left="65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4D" w:rsidRDefault="00355D4D" w:rsidP="00DD1C50">
            <w:pPr>
              <w:spacing w:after="0" w:line="259" w:lineRule="auto"/>
              <w:ind w:left="92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Эксперт. Интернет журнал. Территория инновации.</w:t>
            </w:r>
          </w:p>
          <w:p w:rsidR="00355D4D" w:rsidRDefault="00355D4D" w:rsidP="00DD1C50">
            <w:pPr>
              <w:spacing w:after="0" w:line="259" w:lineRule="auto"/>
              <w:ind w:left="92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СГАУ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D4D" w:rsidRDefault="00355D4D" w:rsidP="00DD1C50">
            <w:pPr>
              <w:spacing w:after="37" w:line="259" w:lineRule="auto"/>
              <w:ind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2016-2020</w:t>
            </w:r>
          </w:p>
        </w:tc>
      </w:tr>
    </w:tbl>
    <w:p w:rsidR="007176BE" w:rsidRPr="007176BE" w:rsidRDefault="007176BE" w:rsidP="00355D4D">
      <w:pPr>
        <w:ind w:firstLine="0"/>
      </w:pPr>
    </w:p>
    <w:p w:rsidR="00C61052" w:rsidRDefault="00C61052">
      <w:pPr>
        <w:pStyle w:val="2"/>
        <w:ind w:right="112"/>
      </w:pPr>
    </w:p>
    <w:p w:rsidR="00374317" w:rsidRDefault="00C61052">
      <w:pPr>
        <w:pStyle w:val="2"/>
        <w:ind w:right="112"/>
      </w:pPr>
      <w:r>
        <w:t xml:space="preserve">Грамоты, благодарности, награды </w:t>
      </w:r>
    </w:p>
    <w:tbl>
      <w:tblPr>
        <w:tblStyle w:val="TableGrid"/>
        <w:tblW w:w="9852" w:type="dxa"/>
        <w:tblInd w:w="-108" w:type="dxa"/>
        <w:tblCellMar>
          <w:top w:w="54" w:type="dxa"/>
          <w:left w:w="151" w:type="dxa"/>
          <w:right w:w="96" w:type="dxa"/>
        </w:tblCellMar>
        <w:tblLook w:val="04A0" w:firstRow="1" w:lastRow="0" w:firstColumn="1" w:lastColumn="0" w:noHBand="0" w:noVBand="1"/>
      </w:tblPr>
      <w:tblGrid>
        <w:gridCol w:w="628"/>
        <w:gridCol w:w="4096"/>
        <w:gridCol w:w="2638"/>
        <w:gridCol w:w="2490"/>
      </w:tblGrid>
      <w:tr w:rsidR="00374317" w:rsidTr="00696568">
        <w:trPr>
          <w:trHeight w:val="124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374317" w:rsidRDefault="00C6105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Название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Наименование организации выдавшей грамоту, награду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Год присвоения </w:t>
            </w:r>
          </w:p>
        </w:tc>
      </w:tr>
      <w:tr w:rsidR="00374317">
        <w:trPr>
          <w:trHeight w:val="3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Pr="00696568" w:rsidRDefault="00696568">
            <w:pPr>
              <w:spacing w:after="0" w:line="259" w:lineRule="auto"/>
              <w:ind w:left="13" w:right="0" w:firstLine="0"/>
              <w:jc w:val="center"/>
            </w:pPr>
            <w:r w:rsidRPr="00696568">
              <w:t>1</w:t>
            </w:r>
            <w:r w:rsidR="00C61052" w:rsidRPr="00696568">
              <w:t xml:space="preserve">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Pr="00696568" w:rsidRDefault="00696568">
            <w:pPr>
              <w:spacing w:after="0" w:line="259" w:lineRule="auto"/>
              <w:ind w:left="13" w:right="0" w:firstLine="0"/>
              <w:jc w:val="center"/>
            </w:pPr>
            <w:r w:rsidRPr="00696568">
              <w:t>Почетная грамота</w:t>
            </w:r>
            <w:r w:rsidR="00C61052" w:rsidRPr="00696568"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Pr="00696568" w:rsidRDefault="00696568" w:rsidP="00696568">
            <w:pPr>
              <w:spacing w:after="0" w:line="259" w:lineRule="auto"/>
              <w:ind w:left="13" w:right="0" w:firstLine="0"/>
              <w:jc w:val="center"/>
            </w:pPr>
            <w:r w:rsidRPr="00696568">
              <w:t>Управление ветеринарии Саратовской области</w:t>
            </w:r>
            <w:r w:rsidR="00C61052" w:rsidRPr="00696568"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68" w:rsidRDefault="00696568">
            <w:pPr>
              <w:spacing w:after="0" w:line="259" w:lineRule="auto"/>
              <w:ind w:left="15" w:right="0" w:firstLine="0"/>
              <w:jc w:val="center"/>
            </w:pPr>
          </w:p>
          <w:p w:rsidR="00374317" w:rsidRPr="00696568" w:rsidRDefault="00696568">
            <w:pPr>
              <w:spacing w:after="0" w:line="259" w:lineRule="auto"/>
              <w:ind w:left="15" w:right="0" w:firstLine="0"/>
              <w:jc w:val="center"/>
            </w:pPr>
            <w:r w:rsidRPr="00696568">
              <w:t>1998</w:t>
            </w:r>
            <w:r w:rsidR="00C61052" w:rsidRPr="00696568">
              <w:t xml:space="preserve"> </w:t>
            </w:r>
          </w:p>
        </w:tc>
      </w:tr>
      <w:tr w:rsidR="00696568">
        <w:trPr>
          <w:trHeight w:val="3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68" w:rsidRPr="00696568" w:rsidRDefault="00696568">
            <w:pPr>
              <w:spacing w:after="0" w:line="259" w:lineRule="auto"/>
              <w:ind w:left="13" w:right="0" w:firstLine="0"/>
              <w:jc w:val="center"/>
            </w:pPr>
            <w:r>
              <w:t>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68" w:rsidRPr="00696568" w:rsidRDefault="007B6C90">
            <w:pPr>
              <w:spacing w:after="0" w:line="259" w:lineRule="auto"/>
              <w:ind w:left="13" w:right="0" w:firstLine="0"/>
              <w:jc w:val="center"/>
            </w:pPr>
            <w:r w:rsidRPr="007B6C90">
              <w:t>Почетная грамота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68" w:rsidRPr="00696568" w:rsidRDefault="007B6C90" w:rsidP="00696568">
            <w:pPr>
              <w:spacing w:after="0" w:line="259" w:lineRule="auto"/>
              <w:ind w:left="13" w:right="0" w:firstLine="0"/>
              <w:jc w:val="center"/>
            </w:pPr>
            <w:r>
              <w:t xml:space="preserve">Саратовский </w:t>
            </w:r>
            <w:proofErr w:type="spellStart"/>
            <w:r>
              <w:t>госагроуниверситет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68" w:rsidRDefault="007B6C90">
            <w:pPr>
              <w:spacing w:after="0" w:line="259" w:lineRule="auto"/>
              <w:ind w:left="15" w:right="0" w:firstLine="0"/>
              <w:jc w:val="center"/>
            </w:pPr>
            <w:r>
              <w:t>2005</w:t>
            </w:r>
          </w:p>
        </w:tc>
      </w:tr>
      <w:tr w:rsidR="007B6C90">
        <w:trPr>
          <w:trHeight w:val="3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>
            <w:pPr>
              <w:spacing w:after="0" w:line="259" w:lineRule="auto"/>
              <w:ind w:left="13" w:right="0" w:firstLine="0"/>
              <w:jc w:val="center"/>
            </w:pPr>
            <w:r>
              <w:t>3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Pr="007B6C90" w:rsidRDefault="007B6C90">
            <w:pPr>
              <w:spacing w:after="0" w:line="259" w:lineRule="auto"/>
              <w:ind w:left="13" w:right="0" w:firstLine="0"/>
              <w:jc w:val="center"/>
            </w:pPr>
            <w:r w:rsidRPr="007B6C90">
              <w:t>Почетная грамота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 w:rsidP="00696568">
            <w:pPr>
              <w:spacing w:after="0" w:line="259" w:lineRule="auto"/>
              <w:ind w:left="13" w:right="0" w:firstLine="0"/>
              <w:jc w:val="center"/>
            </w:pPr>
            <w:r>
              <w:t>Министерство сельского хозяйства России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>
            <w:pPr>
              <w:spacing w:after="0" w:line="259" w:lineRule="auto"/>
              <w:ind w:left="15" w:right="0" w:firstLine="0"/>
              <w:jc w:val="center"/>
            </w:pPr>
            <w:r>
              <w:t>2005</w:t>
            </w:r>
          </w:p>
        </w:tc>
      </w:tr>
      <w:tr w:rsidR="007B6C90">
        <w:trPr>
          <w:trHeight w:val="3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>
            <w:pPr>
              <w:spacing w:after="0" w:line="259" w:lineRule="auto"/>
              <w:ind w:left="13" w:right="0" w:firstLine="0"/>
              <w:jc w:val="center"/>
            </w:pPr>
            <w:r>
              <w:lastRenderedPageBreak/>
              <w:t>4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Pr="007B6C90" w:rsidRDefault="007B6C90">
            <w:pPr>
              <w:spacing w:after="0" w:line="259" w:lineRule="auto"/>
              <w:ind w:left="13" w:right="0" w:firstLine="0"/>
              <w:jc w:val="center"/>
            </w:pPr>
            <w:r w:rsidRPr="007B6C90">
              <w:t>Почетная грамота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 w:rsidP="007B6C90">
            <w:pPr>
              <w:spacing w:after="0" w:line="259" w:lineRule="auto"/>
              <w:ind w:left="13" w:right="0" w:firstLine="0"/>
              <w:jc w:val="center"/>
            </w:pPr>
            <w:r>
              <w:t>Правительство Саратовской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>
            <w:pPr>
              <w:spacing w:after="0" w:line="259" w:lineRule="auto"/>
              <w:ind w:left="15" w:right="0" w:firstLine="0"/>
              <w:jc w:val="center"/>
            </w:pPr>
            <w:r>
              <w:t>2012</w:t>
            </w:r>
          </w:p>
        </w:tc>
      </w:tr>
      <w:tr w:rsidR="007B6C90">
        <w:trPr>
          <w:trHeight w:val="3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>
            <w:pPr>
              <w:spacing w:after="0" w:line="259" w:lineRule="auto"/>
              <w:ind w:left="13" w:right="0" w:firstLine="0"/>
              <w:jc w:val="center"/>
            </w:pPr>
            <w:r>
              <w:t>5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Pr="007B6C90" w:rsidRDefault="007B6C90">
            <w:pPr>
              <w:spacing w:after="0" w:line="259" w:lineRule="auto"/>
              <w:ind w:left="13" w:right="0" w:firstLine="0"/>
              <w:jc w:val="center"/>
            </w:pPr>
            <w:r>
              <w:t>Благодарственное письмо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 w:rsidP="007B6C90">
            <w:pPr>
              <w:spacing w:after="0" w:line="259" w:lineRule="auto"/>
              <w:ind w:left="13" w:right="0" w:firstLine="0"/>
              <w:jc w:val="center"/>
            </w:pPr>
            <w:r>
              <w:t xml:space="preserve">Управление ветеринарии </w:t>
            </w:r>
            <w:r w:rsidRPr="007B6C90">
              <w:t>Правительства Саратовской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>
            <w:pPr>
              <w:spacing w:after="0" w:line="259" w:lineRule="auto"/>
              <w:ind w:left="15" w:right="0" w:firstLine="0"/>
              <w:jc w:val="center"/>
            </w:pPr>
          </w:p>
          <w:p w:rsidR="007B6C90" w:rsidRDefault="007B6C90">
            <w:pPr>
              <w:spacing w:after="0" w:line="259" w:lineRule="auto"/>
              <w:ind w:left="15" w:right="0" w:firstLine="0"/>
              <w:jc w:val="center"/>
            </w:pPr>
            <w:r>
              <w:t>2013</w:t>
            </w:r>
          </w:p>
        </w:tc>
      </w:tr>
      <w:tr w:rsidR="007B6C90">
        <w:trPr>
          <w:trHeight w:val="3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>
            <w:pPr>
              <w:spacing w:after="0" w:line="259" w:lineRule="auto"/>
              <w:ind w:left="13" w:right="0" w:firstLine="0"/>
              <w:jc w:val="center"/>
            </w:pPr>
            <w:r>
              <w:t>6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>
            <w:pPr>
              <w:spacing w:after="0" w:line="259" w:lineRule="auto"/>
              <w:ind w:left="13" w:right="0" w:firstLine="0"/>
              <w:jc w:val="center"/>
            </w:pPr>
            <w:r>
              <w:t>Диплом</w:t>
            </w:r>
            <w:r w:rsidRPr="007B6C90">
              <w:t xml:space="preserve"> </w:t>
            </w:r>
            <w:r>
              <w:rPr>
                <w:lang w:val="en-US"/>
              </w:rPr>
              <w:t>III</w:t>
            </w:r>
            <w:r>
              <w:t xml:space="preserve"> степени по итогам научно-исследовательской работы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 w:rsidP="007B6C90">
            <w:pPr>
              <w:spacing w:after="0" w:line="259" w:lineRule="auto"/>
              <w:ind w:left="13" w:right="0" w:firstLine="0"/>
              <w:jc w:val="center"/>
            </w:pPr>
            <w:r>
              <w:t xml:space="preserve">СГАУ. Деканат </w:t>
            </w:r>
            <w:proofErr w:type="spellStart"/>
            <w:r>
              <w:t>ФВМПиБ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>
            <w:pPr>
              <w:spacing w:after="0" w:line="259" w:lineRule="auto"/>
              <w:ind w:left="15" w:right="0" w:firstLine="0"/>
              <w:jc w:val="center"/>
            </w:pPr>
          </w:p>
          <w:p w:rsidR="007B6C90" w:rsidRDefault="007B6C90">
            <w:pPr>
              <w:spacing w:after="0" w:line="259" w:lineRule="auto"/>
              <w:ind w:left="15" w:right="0" w:firstLine="0"/>
              <w:jc w:val="center"/>
            </w:pPr>
            <w:r>
              <w:t>2015</w:t>
            </w:r>
          </w:p>
        </w:tc>
      </w:tr>
      <w:tr w:rsidR="002B6CE7">
        <w:trPr>
          <w:trHeight w:val="3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E7" w:rsidRDefault="002B6CE7">
            <w:pPr>
              <w:spacing w:after="0" w:line="259" w:lineRule="auto"/>
              <w:ind w:left="13" w:right="0" w:firstLine="0"/>
              <w:jc w:val="center"/>
            </w:pPr>
            <w:r>
              <w:t>7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E7" w:rsidRPr="00DD1C50" w:rsidRDefault="002B6CE7">
            <w:pPr>
              <w:spacing w:after="0" w:line="259" w:lineRule="auto"/>
              <w:ind w:left="13" w:right="0" w:firstLine="0"/>
              <w:jc w:val="center"/>
            </w:pPr>
            <w:r>
              <w:t>Диплом</w:t>
            </w:r>
            <w:r w:rsidRPr="007B6C90">
              <w:t xml:space="preserve"> </w:t>
            </w:r>
            <w:r w:rsidR="00DD1C50">
              <w:rPr>
                <w:lang w:val="en-US"/>
              </w:rPr>
              <w:t>I</w:t>
            </w:r>
            <w:r w:rsidR="00DD1C50" w:rsidRPr="00E53F50">
              <w:t xml:space="preserve"> </w:t>
            </w:r>
            <w:r w:rsidR="00DD1C50">
              <w:t xml:space="preserve">степени </w:t>
            </w:r>
            <w:r w:rsidR="00E53F50">
              <w:t>за доклад на кон</w:t>
            </w:r>
            <w:r w:rsidR="00B727CE">
              <w:t>ференции профессорско-преподавательского состава и аспирантов по итогам научно-исследовательской, учебно-методической и воспитательной работы за 2019 год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E7" w:rsidRDefault="00DD1C50" w:rsidP="007B6C90">
            <w:pPr>
              <w:spacing w:after="0" w:line="259" w:lineRule="auto"/>
              <w:ind w:left="13" w:right="0" w:firstLine="0"/>
              <w:jc w:val="center"/>
            </w:pPr>
            <w:r>
              <w:t xml:space="preserve">СГАУ. Деканат </w:t>
            </w:r>
            <w:proofErr w:type="spellStart"/>
            <w:r>
              <w:t>ФВМПиБ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E7" w:rsidRDefault="00DD1C50">
            <w:pPr>
              <w:spacing w:after="0" w:line="259" w:lineRule="auto"/>
              <w:ind w:left="15" w:right="0" w:firstLine="0"/>
              <w:jc w:val="center"/>
            </w:pPr>
            <w:r>
              <w:t>2020</w:t>
            </w:r>
          </w:p>
        </w:tc>
      </w:tr>
    </w:tbl>
    <w:p w:rsidR="00756B99" w:rsidRDefault="00756B99">
      <w:pPr>
        <w:pStyle w:val="2"/>
        <w:ind w:right="112"/>
      </w:pPr>
    </w:p>
    <w:p w:rsidR="007B6C90" w:rsidRPr="007B6C90" w:rsidRDefault="007B6C90" w:rsidP="00355D4D">
      <w:pPr>
        <w:ind w:firstLine="0"/>
      </w:pPr>
    </w:p>
    <w:p w:rsidR="00374317" w:rsidRDefault="00C61052">
      <w:pPr>
        <w:pStyle w:val="2"/>
        <w:ind w:right="112"/>
      </w:pPr>
      <w:r>
        <w:t xml:space="preserve">Достижения студентов </w:t>
      </w:r>
    </w:p>
    <w:tbl>
      <w:tblPr>
        <w:tblStyle w:val="TableGrid"/>
        <w:tblW w:w="9852" w:type="dxa"/>
        <w:tblInd w:w="-108" w:type="dxa"/>
        <w:tblCellMar>
          <w:top w:w="5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631"/>
        <w:gridCol w:w="2880"/>
        <w:gridCol w:w="3811"/>
        <w:gridCol w:w="2530"/>
      </w:tblGrid>
      <w:tr w:rsidR="00374317">
        <w:trPr>
          <w:trHeight w:val="117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374317" w:rsidRDefault="00C6105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Фамилия, имя, отчество студента(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59" w:right="0" w:hanging="59"/>
              <w:jc w:val="center"/>
            </w:pPr>
            <w:r>
              <w:rPr>
                <w:sz w:val="24"/>
              </w:rPr>
              <w:t xml:space="preserve">Достижения (награды полученные студентами под руководством преподавателя на конкурсах, олимпиадах, выставках и т.п.)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 xml:space="preserve">Год получения </w:t>
            </w:r>
          </w:p>
        </w:tc>
      </w:tr>
      <w:tr w:rsidR="00374317">
        <w:trPr>
          <w:trHeight w:val="39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Pr="007B6C90" w:rsidRDefault="00C61052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 xml:space="preserve"> </w:t>
            </w:r>
            <w:r w:rsidR="007B6C90"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7B6C90">
            <w:pPr>
              <w:spacing w:after="0" w:line="259" w:lineRule="auto"/>
              <w:ind w:left="32" w:right="0" w:firstLine="0"/>
              <w:jc w:val="center"/>
            </w:pPr>
            <w:r>
              <w:t>Алексеева И.В.</w:t>
            </w:r>
            <w:r w:rsidR="00C61052">
              <w:rPr>
                <w:b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Pr="007B6C90" w:rsidRDefault="007B6C90">
            <w:pPr>
              <w:spacing w:after="0" w:line="259" w:lineRule="auto"/>
              <w:ind w:left="32" w:right="0" w:firstLine="0"/>
              <w:jc w:val="center"/>
            </w:pPr>
            <w:r w:rsidRPr="007B6C90">
              <w:t>Дипло</w:t>
            </w:r>
            <w:r>
              <w:t>м. Ассоциация практикующих ветеринарных врачей Саратовской области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90" w:rsidRDefault="007B6C90">
            <w:pPr>
              <w:spacing w:after="0" w:line="259" w:lineRule="auto"/>
              <w:ind w:left="37" w:right="0" w:firstLine="0"/>
              <w:jc w:val="center"/>
              <w:rPr>
                <w:b/>
              </w:rPr>
            </w:pPr>
          </w:p>
          <w:p w:rsidR="00374317" w:rsidRPr="007B6C90" w:rsidRDefault="007B6C90">
            <w:pPr>
              <w:spacing w:after="0" w:line="259" w:lineRule="auto"/>
              <w:ind w:left="37" w:right="0" w:firstLine="0"/>
              <w:jc w:val="center"/>
            </w:pPr>
            <w:r w:rsidRPr="007B6C90">
              <w:t>2012</w:t>
            </w:r>
            <w:r w:rsidR="00C61052" w:rsidRPr="007B6C90">
              <w:t xml:space="preserve"> </w:t>
            </w:r>
          </w:p>
        </w:tc>
      </w:tr>
    </w:tbl>
    <w:p w:rsidR="007176BE" w:rsidRPr="007176BE" w:rsidRDefault="007176BE" w:rsidP="00355D4D">
      <w:pPr>
        <w:ind w:firstLine="0"/>
      </w:pPr>
    </w:p>
    <w:p w:rsidR="00756B99" w:rsidRDefault="00756B99">
      <w:pPr>
        <w:pStyle w:val="2"/>
      </w:pPr>
    </w:p>
    <w:p w:rsidR="00374317" w:rsidRDefault="00C61052">
      <w:pPr>
        <w:pStyle w:val="2"/>
      </w:pPr>
      <w:r>
        <w:t xml:space="preserve">Участие в программах дополнительного образования </w:t>
      </w:r>
    </w:p>
    <w:tbl>
      <w:tblPr>
        <w:tblStyle w:val="TableGrid"/>
        <w:tblW w:w="9787" w:type="dxa"/>
        <w:tblInd w:w="-74" w:type="dxa"/>
        <w:tblCellMar>
          <w:top w:w="13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3"/>
        <w:gridCol w:w="6178"/>
        <w:gridCol w:w="2666"/>
      </w:tblGrid>
      <w:tr w:rsidR="00374317">
        <w:trPr>
          <w:trHeight w:val="713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374317" w:rsidRDefault="00C6105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317" w:rsidRDefault="00C61052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Наименование программы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C61052">
            <w:pPr>
              <w:spacing w:after="0" w:line="259" w:lineRule="auto"/>
              <w:ind w:left="652" w:right="596" w:firstLine="0"/>
              <w:jc w:val="center"/>
            </w:pPr>
            <w:r>
              <w:rPr>
                <w:sz w:val="24"/>
              </w:rPr>
              <w:t xml:space="preserve">Объем, час. </w:t>
            </w:r>
          </w:p>
        </w:tc>
      </w:tr>
      <w:tr w:rsidR="00374317">
        <w:trPr>
          <w:trHeight w:val="48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844CC2">
            <w:pPr>
              <w:spacing w:after="0" w:line="259" w:lineRule="auto"/>
              <w:ind w:left="68" w:right="0" w:firstLine="0"/>
              <w:jc w:val="center"/>
            </w:pPr>
            <w:r>
              <w:t>1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1" w:rsidRPr="00F61A81" w:rsidRDefault="00F61A81" w:rsidP="00F61A81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F61A81">
              <w:rPr>
                <w:rFonts w:eastAsia="Calibri"/>
                <w:szCs w:val="28"/>
                <w:lang w:eastAsia="en-US"/>
              </w:rPr>
              <w:t>Повышение квалификации по программе «Методика профессионального обучения в высшем и среднем профессиональном образовании в условиях новых образовательных стандартов»</w:t>
            </w:r>
          </w:p>
          <w:p w:rsidR="00374317" w:rsidRDefault="00F61A81" w:rsidP="00F61A81">
            <w:pPr>
              <w:spacing w:after="0" w:line="259" w:lineRule="auto"/>
              <w:ind w:left="70" w:right="0" w:firstLine="0"/>
              <w:jc w:val="left"/>
            </w:pPr>
            <w:r w:rsidRPr="00F61A81">
              <w:rPr>
                <w:rFonts w:eastAsia="Calibri"/>
                <w:szCs w:val="28"/>
                <w:lang w:eastAsia="en-US"/>
              </w:rPr>
              <w:lastRenderedPageBreak/>
              <w:t>ФГБОУ ВО Саратовский государственный аграрный университет им. Н.И. Вавилова, 2018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17" w:rsidRDefault="00F61A81">
            <w:pPr>
              <w:spacing w:after="0" w:line="259" w:lineRule="auto"/>
              <w:ind w:left="68" w:right="0" w:firstLine="0"/>
              <w:jc w:val="center"/>
            </w:pPr>
            <w:r w:rsidRPr="00F61A81">
              <w:rPr>
                <w:rFonts w:eastAsia="Calibri"/>
                <w:szCs w:val="28"/>
                <w:lang w:eastAsia="en-US"/>
              </w:rPr>
              <w:lastRenderedPageBreak/>
              <w:t>36</w:t>
            </w:r>
          </w:p>
        </w:tc>
      </w:tr>
      <w:tr w:rsidR="00F61A81">
        <w:trPr>
          <w:trHeight w:val="48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1" w:rsidRDefault="00844CC2" w:rsidP="00844CC2">
            <w:pPr>
              <w:spacing w:after="0" w:line="259" w:lineRule="auto"/>
              <w:ind w:left="68" w:right="0" w:firstLine="0"/>
              <w:jc w:val="center"/>
            </w:pPr>
            <w:r>
              <w:t>2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C2" w:rsidRPr="00844CC2" w:rsidRDefault="00844CC2" w:rsidP="00844CC2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844CC2">
              <w:rPr>
                <w:rFonts w:eastAsia="Calibri"/>
                <w:szCs w:val="28"/>
                <w:lang w:eastAsia="en-US"/>
              </w:rPr>
              <w:t xml:space="preserve">Курсы по программе «Охрана труда» </w:t>
            </w:r>
          </w:p>
          <w:p w:rsidR="00F61A81" w:rsidRPr="00F61A81" w:rsidRDefault="00844CC2" w:rsidP="00844CC2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844CC2">
              <w:rPr>
                <w:rFonts w:eastAsia="Calibri"/>
                <w:szCs w:val="28"/>
                <w:lang w:eastAsia="en-US"/>
              </w:rPr>
              <w:t>ФГБОУ ВО Саратовский государственный аграрный уни</w:t>
            </w:r>
            <w:r>
              <w:rPr>
                <w:rFonts w:eastAsia="Calibri"/>
                <w:szCs w:val="28"/>
                <w:lang w:eastAsia="en-US"/>
              </w:rPr>
              <w:t>верситет им. Н.И. Вавилова, 2019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81" w:rsidRPr="00F61A81" w:rsidRDefault="00F61A81">
            <w:pPr>
              <w:spacing w:after="0" w:line="259" w:lineRule="auto"/>
              <w:ind w:left="68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40</w:t>
            </w:r>
          </w:p>
        </w:tc>
      </w:tr>
      <w:tr w:rsidR="002A36A7">
        <w:trPr>
          <w:trHeight w:val="48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A7" w:rsidRDefault="00844CC2">
            <w:pPr>
              <w:spacing w:after="0" w:line="259" w:lineRule="auto"/>
              <w:ind w:left="68" w:right="0" w:firstLine="0"/>
              <w:jc w:val="center"/>
            </w:pPr>
            <w:r>
              <w:t>3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A7" w:rsidRPr="002A36A7" w:rsidRDefault="002A36A7" w:rsidP="002A36A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2A36A7">
              <w:rPr>
                <w:rFonts w:eastAsia="Calibri"/>
                <w:szCs w:val="28"/>
                <w:lang w:eastAsia="en-US"/>
              </w:rPr>
              <w:t>Курсы по программе «</w:t>
            </w:r>
            <w:r>
              <w:rPr>
                <w:rFonts w:eastAsia="Calibri"/>
                <w:szCs w:val="28"/>
                <w:lang w:eastAsia="en-US"/>
              </w:rPr>
              <w:t>Оказание первой помощи</w:t>
            </w:r>
            <w:r w:rsidRPr="002A36A7">
              <w:rPr>
                <w:rFonts w:eastAsia="Calibri"/>
                <w:szCs w:val="28"/>
                <w:lang w:eastAsia="en-US"/>
              </w:rPr>
              <w:t xml:space="preserve">» </w:t>
            </w:r>
          </w:p>
          <w:p w:rsidR="002A36A7" w:rsidRDefault="002A36A7" w:rsidP="002A36A7">
            <w:pPr>
              <w:spacing w:after="0" w:line="259" w:lineRule="auto"/>
              <w:ind w:left="70" w:right="0" w:firstLine="0"/>
              <w:jc w:val="center"/>
            </w:pPr>
            <w:r w:rsidRPr="002A36A7">
              <w:rPr>
                <w:rFonts w:eastAsia="Calibri"/>
                <w:szCs w:val="28"/>
                <w:lang w:eastAsia="en-US"/>
              </w:rPr>
              <w:t>ФГБОУ ВО Саратовский государственный аграрный уни</w:t>
            </w:r>
            <w:r>
              <w:rPr>
                <w:rFonts w:eastAsia="Calibri"/>
                <w:szCs w:val="28"/>
                <w:lang w:eastAsia="en-US"/>
              </w:rPr>
              <w:t>верситет им. Н.И. Вавилова, 2020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A7" w:rsidRDefault="002A36A7">
            <w:pPr>
              <w:spacing w:after="0" w:line="259" w:lineRule="auto"/>
              <w:ind w:left="68" w:right="0" w:firstLine="0"/>
              <w:jc w:val="center"/>
            </w:pPr>
            <w:r>
              <w:t>24</w:t>
            </w:r>
          </w:p>
        </w:tc>
      </w:tr>
      <w:tr w:rsidR="00844CC2">
        <w:trPr>
          <w:trHeight w:val="48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C2" w:rsidRDefault="00844CC2">
            <w:pPr>
              <w:spacing w:after="0" w:line="259" w:lineRule="auto"/>
              <w:ind w:left="68" w:right="0" w:firstLine="0"/>
              <w:jc w:val="center"/>
            </w:pPr>
            <w:r>
              <w:t>4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C2" w:rsidRPr="00F61A81" w:rsidRDefault="00844CC2" w:rsidP="00844CC2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F61A81">
              <w:rPr>
                <w:rFonts w:eastAsia="Calibri"/>
                <w:szCs w:val="28"/>
                <w:lang w:eastAsia="en-US"/>
              </w:rPr>
              <w:t>Повышение квалификации по программе «Информационные технологии в образовании. Электронная образовательная среда»</w:t>
            </w:r>
          </w:p>
          <w:p w:rsidR="00844CC2" w:rsidRPr="002A36A7" w:rsidRDefault="00844CC2" w:rsidP="00844CC2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F61A81">
              <w:rPr>
                <w:rFonts w:eastAsia="Calibri"/>
                <w:szCs w:val="28"/>
                <w:lang w:eastAsia="en-US"/>
              </w:rPr>
              <w:t>ФГБОУ ВО Саратовский государственный аграрный уни</w:t>
            </w:r>
            <w:r>
              <w:rPr>
                <w:rFonts w:eastAsia="Calibri"/>
                <w:szCs w:val="28"/>
                <w:lang w:eastAsia="en-US"/>
              </w:rPr>
              <w:t>верситет им. Н.И. Вавилова, 2020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C2" w:rsidRDefault="00844CC2">
            <w:pPr>
              <w:spacing w:after="0" w:line="259" w:lineRule="auto"/>
              <w:ind w:left="68" w:right="0" w:firstLine="0"/>
              <w:jc w:val="center"/>
            </w:pPr>
            <w:r>
              <w:t>24</w:t>
            </w:r>
          </w:p>
        </w:tc>
      </w:tr>
    </w:tbl>
    <w:p w:rsidR="00374317" w:rsidRDefault="00C61052">
      <w:pPr>
        <w:spacing w:after="0" w:line="259" w:lineRule="auto"/>
        <w:ind w:right="45" w:firstLine="0"/>
        <w:jc w:val="center"/>
      </w:pPr>
      <w:r>
        <w:t xml:space="preserve"> </w:t>
      </w:r>
    </w:p>
    <w:p w:rsidR="00374317" w:rsidRDefault="00C61052">
      <w:pPr>
        <w:spacing w:after="0" w:line="259" w:lineRule="auto"/>
        <w:ind w:right="45" w:firstLine="0"/>
        <w:jc w:val="center"/>
      </w:pPr>
      <w:bookmarkStart w:id="0" w:name="_GoBack"/>
      <w:bookmarkEnd w:id="0"/>
      <w:r>
        <w:t xml:space="preserve"> </w:t>
      </w:r>
    </w:p>
    <w:sectPr w:rsidR="00374317">
      <w:headerReference w:type="even" r:id="rId9"/>
      <w:headerReference w:type="default" r:id="rId10"/>
      <w:headerReference w:type="first" r:id="rId11"/>
      <w:pgSz w:w="11900" w:h="16840"/>
      <w:pgMar w:top="1183" w:right="445" w:bottom="118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9F6" w:rsidRDefault="00EE19F6">
      <w:pPr>
        <w:spacing w:after="0" w:line="240" w:lineRule="auto"/>
      </w:pPr>
      <w:r>
        <w:separator/>
      </w:r>
    </w:p>
  </w:endnote>
  <w:endnote w:type="continuationSeparator" w:id="0">
    <w:p w:rsidR="00EE19F6" w:rsidRDefault="00EE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9F6" w:rsidRDefault="00EE19F6">
      <w:pPr>
        <w:spacing w:after="0" w:line="240" w:lineRule="auto"/>
      </w:pPr>
      <w:r>
        <w:separator/>
      </w:r>
    </w:p>
  </w:footnote>
  <w:footnote w:type="continuationSeparator" w:id="0">
    <w:p w:rsidR="00EE19F6" w:rsidRDefault="00EE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C50" w:rsidRDefault="00DD1C50">
    <w:pPr>
      <w:tabs>
        <w:tab w:val="center" w:pos="4639"/>
        <w:tab w:val="right" w:pos="975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C50" w:rsidRDefault="00DD1C50">
    <w:pPr>
      <w:tabs>
        <w:tab w:val="center" w:pos="4639"/>
        <w:tab w:val="right" w:pos="975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C50" w:rsidRDefault="00DD1C50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123E8"/>
    <w:multiLevelType w:val="hybridMultilevel"/>
    <w:tmpl w:val="77322DD6"/>
    <w:lvl w:ilvl="0" w:tplc="BA8AB2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7037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089A1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6C9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8EDB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A48F3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4C75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4BB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1A9D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3E0C93"/>
    <w:multiLevelType w:val="hybridMultilevel"/>
    <w:tmpl w:val="3266E07C"/>
    <w:lvl w:ilvl="0" w:tplc="7632BC8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E44E4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842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4E6E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60F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A6CC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A3D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0D3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348E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DE287B"/>
    <w:multiLevelType w:val="hybridMultilevel"/>
    <w:tmpl w:val="4D24DA9A"/>
    <w:lvl w:ilvl="0" w:tplc="F474A836">
      <w:start w:val="5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565CF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0FA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464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0EE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CF48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D2F38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C844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A1C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17"/>
    <w:rsid w:val="0002077D"/>
    <w:rsid w:val="00041E93"/>
    <w:rsid w:val="00063880"/>
    <w:rsid w:val="000853B5"/>
    <w:rsid w:val="000E1538"/>
    <w:rsid w:val="002A36A7"/>
    <w:rsid w:val="002B6CE7"/>
    <w:rsid w:val="00331CFB"/>
    <w:rsid w:val="00355D4D"/>
    <w:rsid w:val="00374317"/>
    <w:rsid w:val="003D69AC"/>
    <w:rsid w:val="00441FD7"/>
    <w:rsid w:val="00635912"/>
    <w:rsid w:val="00640A32"/>
    <w:rsid w:val="006828DB"/>
    <w:rsid w:val="00696568"/>
    <w:rsid w:val="007176BE"/>
    <w:rsid w:val="00756B99"/>
    <w:rsid w:val="007B6C90"/>
    <w:rsid w:val="00820D2C"/>
    <w:rsid w:val="00844CC2"/>
    <w:rsid w:val="008E1E8D"/>
    <w:rsid w:val="009D47F6"/>
    <w:rsid w:val="00AE4BD8"/>
    <w:rsid w:val="00AF6A13"/>
    <w:rsid w:val="00B727CE"/>
    <w:rsid w:val="00B828A1"/>
    <w:rsid w:val="00BA7888"/>
    <w:rsid w:val="00C05A08"/>
    <w:rsid w:val="00C61052"/>
    <w:rsid w:val="00DD1C50"/>
    <w:rsid w:val="00E40894"/>
    <w:rsid w:val="00E44A47"/>
    <w:rsid w:val="00E53F50"/>
    <w:rsid w:val="00EC66FA"/>
    <w:rsid w:val="00EE19F6"/>
    <w:rsid w:val="00F61A81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ECC8B-A4E1-4082-B798-26E99A45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right="116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B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6C90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820D2C"/>
  </w:style>
  <w:style w:type="table" w:styleId="a5">
    <w:name w:val="Table Grid"/>
    <w:basedOn w:val="a1"/>
    <w:uiPriority w:val="39"/>
    <w:rsid w:val="00820D2C"/>
    <w:pPr>
      <w:spacing w:after="0" w:line="240" w:lineRule="auto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0D2C"/>
    <w:pPr>
      <w:spacing w:after="0" w:line="240" w:lineRule="auto"/>
      <w:ind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20D2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63880"/>
  </w:style>
  <w:style w:type="table" w:customStyle="1" w:styleId="12">
    <w:name w:val="Сетка таблицы1"/>
    <w:basedOn w:val="a1"/>
    <w:next w:val="a5"/>
    <w:uiPriority w:val="39"/>
    <w:rsid w:val="00063880"/>
    <w:pPr>
      <w:spacing w:after="0" w:line="240" w:lineRule="auto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73AD-1FB4-48F6-AD98-EFD67734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35</Pages>
  <Words>4424</Words>
  <Characters>25218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портфолио преподавателя</vt:lpstr>
    </vt:vector>
  </TitlesOfParts>
  <Company>SPecialiST RePack</Company>
  <LinksUpToDate>false</LinksUpToDate>
  <CharactersWithSpaces>29583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портфолио преподавателя</dc:title>
  <dc:subject/>
  <dc:creator>УМУ</dc:creator>
  <cp:keywords/>
  <cp:lastModifiedBy>RePack by Diakov</cp:lastModifiedBy>
  <cp:revision>20</cp:revision>
  <dcterms:created xsi:type="dcterms:W3CDTF">2016-10-25T13:13:00Z</dcterms:created>
  <dcterms:modified xsi:type="dcterms:W3CDTF">2020-10-19T13:41:00Z</dcterms:modified>
</cp:coreProperties>
</file>