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bookmarkStart w:id="0" w:name="bookmark1"/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8"/>
          <w:szCs w:val="28"/>
          <w:lang w:val="ru-RU" w:eastAsia="en-US"/>
        </w:rPr>
      </w:pPr>
      <w:r w:rsidRPr="000F3FC1">
        <w:rPr>
          <w:rFonts w:ascii="Times New Roman" w:eastAsia="Calibri" w:hAnsi="Times New Roman" w:cs="Times New Roman"/>
          <w:b/>
          <w:color w:val="auto"/>
          <w:sz w:val="48"/>
          <w:szCs w:val="28"/>
          <w:lang w:val="ru-RU" w:eastAsia="en-US"/>
        </w:rPr>
        <w:t>ПОРТФОЛИО</w:t>
      </w: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auto"/>
          <w:sz w:val="48"/>
          <w:szCs w:val="28"/>
          <w:lang w:val="ru-RU" w:eastAsia="en-US"/>
        </w:rPr>
      </w:pP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40"/>
          <w:szCs w:val="28"/>
          <w:lang w:val="ru-RU" w:eastAsia="en-US"/>
        </w:rPr>
      </w:pPr>
      <w:r w:rsidRPr="000F3FC1">
        <w:rPr>
          <w:rFonts w:ascii="Times New Roman" w:eastAsia="Calibri" w:hAnsi="Times New Roman" w:cs="Times New Roman"/>
          <w:color w:val="auto"/>
          <w:sz w:val="40"/>
          <w:szCs w:val="28"/>
          <w:lang w:val="ru-RU" w:eastAsia="en-US"/>
        </w:rPr>
        <w:t>доктора ветеринарных наук, профессора кафедры «Болезни животных и ветеринарно-санитарная экспертиза»</w:t>
      </w:r>
    </w:p>
    <w:p w:rsidR="000F3FC1" w:rsidRPr="000F3FC1" w:rsidRDefault="000F3FC1" w:rsidP="000F3FC1">
      <w:pPr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40"/>
          <w:szCs w:val="28"/>
          <w:lang w:val="ru-RU" w:eastAsia="en-US"/>
        </w:rPr>
      </w:pPr>
      <w:r w:rsidRPr="000F3FC1">
        <w:rPr>
          <w:rFonts w:ascii="Times New Roman" w:eastAsia="Calibri" w:hAnsi="Times New Roman" w:cs="Times New Roman"/>
          <w:color w:val="auto"/>
          <w:sz w:val="40"/>
          <w:szCs w:val="28"/>
          <w:lang w:val="ru-RU" w:eastAsia="en-US"/>
        </w:rPr>
        <w:t>Козлова Сергея Васильевича</w:t>
      </w:r>
    </w:p>
    <w:p w:rsidR="000F3FC1" w:rsidRDefault="000F3FC1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pacing w:val="10"/>
          <w:sz w:val="32"/>
          <w:szCs w:val="32"/>
          <w:lang w:val="ru-RU" w:eastAsia="en-US"/>
        </w:rPr>
      </w:pPr>
      <w:r>
        <w:rPr>
          <w:b/>
          <w:sz w:val="32"/>
          <w:szCs w:val="32"/>
        </w:rPr>
        <w:br w:type="page"/>
      </w:r>
    </w:p>
    <w:p w:rsidR="00FC5101" w:rsidRPr="008879B6" w:rsidRDefault="00FC5101" w:rsidP="00A51D6F">
      <w:pPr>
        <w:pStyle w:val="220"/>
        <w:keepNext/>
        <w:keepLines/>
        <w:shd w:val="clear" w:color="auto" w:fill="auto"/>
        <w:spacing w:after="0" w:line="240" w:lineRule="auto"/>
        <w:jc w:val="center"/>
        <w:rPr>
          <w:b/>
          <w:sz w:val="32"/>
          <w:szCs w:val="32"/>
        </w:rPr>
      </w:pPr>
      <w:r w:rsidRPr="008879B6">
        <w:rPr>
          <w:b/>
          <w:sz w:val="32"/>
          <w:szCs w:val="32"/>
        </w:rPr>
        <w:lastRenderedPageBreak/>
        <w:t>ПОРТФОЛИО</w:t>
      </w:r>
      <w:bookmarkEnd w:id="0"/>
    </w:p>
    <w:p w:rsidR="00FC5101" w:rsidRPr="008879B6" w:rsidRDefault="008879B6" w:rsidP="008879B6">
      <w:pPr>
        <w:pStyle w:val="40"/>
        <w:shd w:val="clear" w:color="auto" w:fill="auto"/>
        <w:tabs>
          <w:tab w:val="left" w:leader="underscore" w:pos="4510"/>
        </w:tabs>
        <w:spacing w:before="0" w:after="0" w:line="240" w:lineRule="auto"/>
        <w:jc w:val="center"/>
        <w:rPr>
          <w:sz w:val="32"/>
          <w:szCs w:val="32"/>
        </w:rPr>
      </w:pPr>
      <w:bookmarkStart w:id="1" w:name="bookmark2"/>
      <w:r w:rsidRPr="008879B6">
        <w:rPr>
          <w:sz w:val="32"/>
          <w:szCs w:val="32"/>
        </w:rPr>
        <w:t>П</w:t>
      </w:r>
      <w:r w:rsidR="00FC5101" w:rsidRPr="008879B6">
        <w:rPr>
          <w:sz w:val="32"/>
          <w:szCs w:val="32"/>
        </w:rPr>
        <w:t>реподавателя</w:t>
      </w:r>
      <w:bookmarkEnd w:id="1"/>
      <w:r w:rsidRPr="008879B6">
        <w:rPr>
          <w:sz w:val="32"/>
          <w:szCs w:val="32"/>
        </w:rPr>
        <w:t xml:space="preserve"> </w:t>
      </w:r>
      <w:r w:rsidRPr="008879B6">
        <w:rPr>
          <w:b/>
          <w:sz w:val="32"/>
          <w:szCs w:val="32"/>
        </w:rPr>
        <w:t>Козлов Сергей Васильевич</w:t>
      </w:r>
    </w:p>
    <w:p w:rsidR="00FC5101" w:rsidRDefault="008879B6" w:rsidP="00A51D6F">
      <w:pPr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bookmarkStart w:id="2" w:name="bookmark3"/>
      <w:r>
        <w:rPr>
          <w:lang w:val="ru-RU"/>
        </w:rPr>
        <w:t xml:space="preserve"> </w:t>
      </w:r>
    </w:p>
    <w:p w:rsidR="00FC5101" w:rsidRPr="00FC5101" w:rsidRDefault="00FC5101" w:rsidP="00FC5101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4"/>
        </w:rPr>
      </w:pPr>
      <w:r w:rsidRPr="00FC5101">
        <w:rPr>
          <w:b/>
          <w:sz w:val="28"/>
          <w:szCs w:val="24"/>
        </w:rPr>
        <w:t>Основные сведени</w:t>
      </w:r>
      <w:bookmarkEnd w:id="2"/>
      <w:r w:rsidRPr="00FC5101">
        <w:rPr>
          <w:b/>
          <w:sz w:val="28"/>
          <w:szCs w:val="24"/>
        </w:rPr>
        <w:t>я</w:t>
      </w:r>
    </w:p>
    <w:p w:rsidR="00FC5101" w:rsidRPr="00FC5101" w:rsidRDefault="00FC5101" w:rsidP="00FC5101">
      <w:pPr>
        <w:pStyle w:val="2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1"/>
        <w:gridCol w:w="5460"/>
        <w:gridCol w:w="1914"/>
      </w:tblGrid>
      <w:tr w:rsidR="00996E7E" w:rsidRPr="00FC5101" w:rsidTr="00FC5101">
        <w:trPr>
          <w:trHeight w:val="270"/>
          <w:jc w:val="center"/>
        </w:trPr>
        <w:tc>
          <w:tcPr>
            <w:tcW w:w="1067" w:type="pct"/>
            <w:shd w:val="clear" w:color="auto" w:fill="FFFFFF"/>
          </w:tcPr>
          <w:p w:rsidR="00FC5101" w:rsidRPr="00FC5101" w:rsidRDefault="00FC5101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FC5101">
              <w:rPr>
                <w:sz w:val="28"/>
                <w:szCs w:val="24"/>
              </w:rPr>
              <w:t>Дата рождения</w:t>
            </w:r>
          </w:p>
        </w:tc>
        <w:tc>
          <w:tcPr>
            <w:tcW w:w="2912" w:type="pct"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15.11.1976 г.</w:t>
            </w:r>
          </w:p>
        </w:tc>
        <w:tc>
          <w:tcPr>
            <w:tcW w:w="1021" w:type="pct"/>
            <w:vMerge w:val="restart"/>
            <w:shd w:val="clear" w:color="auto" w:fill="FFFFFF"/>
          </w:tcPr>
          <w:p w:rsidR="00FC5101" w:rsidRPr="00FC5101" w:rsidRDefault="00996E7E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33CA04" wp14:editId="3CEA4C7E">
                  <wp:extent cx="844449" cy="1274669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23" cy="132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E7E" w:rsidRPr="00FC5101" w:rsidTr="00BF659D">
        <w:trPr>
          <w:trHeight w:val="495"/>
          <w:jc w:val="center"/>
        </w:trPr>
        <w:tc>
          <w:tcPr>
            <w:tcW w:w="1067" w:type="pct"/>
            <w:shd w:val="clear" w:color="auto" w:fill="FFFFFF"/>
          </w:tcPr>
          <w:p w:rsidR="00FC5101" w:rsidRPr="00FC5101" w:rsidRDefault="00FC5101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FC5101">
              <w:rPr>
                <w:sz w:val="28"/>
                <w:szCs w:val="24"/>
              </w:rPr>
              <w:t>Структурное подразделение</w:t>
            </w:r>
          </w:p>
        </w:tc>
        <w:tc>
          <w:tcPr>
            <w:tcW w:w="2912" w:type="pct"/>
            <w:shd w:val="clear" w:color="auto" w:fill="FFFFFF"/>
            <w:vAlign w:val="center"/>
          </w:tcPr>
          <w:p w:rsidR="00FC5101" w:rsidRPr="00FC5101" w:rsidRDefault="00FC5101" w:rsidP="00BF659D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Кафедра «Болезни животных и ВСЭ</w:t>
            </w:r>
          </w:p>
        </w:tc>
        <w:tc>
          <w:tcPr>
            <w:tcW w:w="1021" w:type="pct"/>
            <w:vMerge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E7E" w:rsidRPr="00FC5101" w:rsidTr="00FC5101">
        <w:trPr>
          <w:trHeight w:val="255"/>
          <w:jc w:val="center"/>
        </w:trPr>
        <w:tc>
          <w:tcPr>
            <w:tcW w:w="1067" w:type="pct"/>
            <w:shd w:val="clear" w:color="auto" w:fill="FFFFFF"/>
          </w:tcPr>
          <w:p w:rsidR="00FC5101" w:rsidRPr="00FC5101" w:rsidRDefault="00FC5101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FC5101">
              <w:rPr>
                <w:sz w:val="28"/>
                <w:szCs w:val="24"/>
              </w:rPr>
              <w:t>Должность</w:t>
            </w:r>
          </w:p>
        </w:tc>
        <w:tc>
          <w:tcPr>
            <w:tcW w:w="2912" w:type="pct"/>
            <w:shd w:val="clear" w:color="auto" w:fill="FFFFFF"/>
          </w:tcPr>
          <w:p w:rsidR="00FC5101" w:rsidRPr="00FC5101" w:rsidRDefault="00A47619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профессор</w:t>
            </w:r>
          </w:p>
        </w:tc>
        <w:tc>
          <w:tcPr>
            <w:tcW w:w="1021" w:type="pct"/>
            <w:vMerge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E7E" w:rsidRPr="00FC5101" w:rsidTr="00FC5101">
        <w:trPr>
          <w:trHeight w:val="240"/>
          <w:jc w:val="center"/>
        </w:trPr>
        <w:tc>
          <w:tcPr>
            <w:tcW w:w="1067" w:type="pct"/>
            <w:shd w:val="clear" w:color="auto" w:fill="FFFFFF"/>
          </w:tcPr>
          <w:p w:rsidR="00FC5101" w:rsidRPr="00FC5101" w:rsidRDefault="00FC5101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FC5101">
              <w:rPr>
                <w:sz w:val="28"/>
                <w:szCs w:val="24"/>
              </w:rPr>
              <w:t>Ученая степень</w:t>
            </w:r>
          </w:p>
        </w:tc>
        <w:tc>
          <w:tcPr>
            <w:tcW w:w="2912" w:type="pct"/>
            <w:shd w:val="clear" w:color="auto" w:fill="FFFFFF"/>
          </w:tcPr>
          <w:p w:rsidR="00FC5101" w:rsidRPr="00FC5101" w:rsidRDefault="00996E7E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Доктор</w:t>
            </w:r>
            <w:r w:rsidR="00FC5101">
              <w:rPr>
                <w:rFonts w:ascii="Times New Roman" w:hAnsi="Times New Roman" w:cs="Times New Roman"/>
                <w:sz w:val="28"/>
                <w:lang w:val="ru-RU"/>
              </w:rPr>
              <w:t xml:space="preserve"> ветеринарных наук</w:t>
            </w:r>
          </w:p>
        </w:tc>
        <w:tc>
          <w:tcPr>
            <w:tcW w:w="1021" w:type="pct"/>
            <w:vMerge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6E7E" w:rsidRPr="00FC5101" w:rsidTr="00FC5101">
        <w:trPr>
          <w:trHeight w:val="263"/>
          <w:jc w:val="center"/>
        </w:trPr>
        <w:tc>
          <w:tcPr>
            <w:tcW w:w="1067" w:type="pct"/>
            <w:shd w:val="clear" w:color="auto" w:fill="FFFFFF"/>
          </w:tcPr>
          <w:p w:rsidR="00FC5101" w:rsidRPr="00FC5101" w:rsidRDefault="00FC5101" w:rsidP="00FC5101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4"/>
              </w:rPr>
            </w:pPr>
            <w:r w:rsidRPr="00FC5101">
              <w:rPr>
                <w:sz w:val="28"/>
                <w:szCs w:val="24"/>
              </w:rPr>
              <w:t>Ученое звание</w:t>
            </w:r>
          </w:p>
        </w:tc>
        <w:tc>
          <w:tcPr>
            <w:tcW w:w="2912" w:type="pct"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1" w:type="pct"/>
            <w:vMerge/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C5101" w:rsidRPr="00DE20E5" w:rsidRDefault="00FC5101" w:rsidP="00FC5101">
      <w:pPr>
        <w:rPr>
          <w:rFonts w:ascii="Times New Roman" w:hAnsi="Times New Roman" w:cs="Times New Roman"/>
        </w:rPr>
      </w:pPr>
    </w:p>
    <w:p w:rsidR="00FC5101" w:rsidRDefault="00FC5101" w:rsidP="00FC5101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3" w:name="bookmark4"/>
      <w:r w:rsidRPr="00FC5101">
        <w:rPr>
          <w:rFonts w:ascii="Times New Roman" w:eastAsia="Times New Roman" w:hAnsi="Times New Roman" w:cs="Times New Roman"/>
          <w:b/>
          <w:color w:val="auto"/>
          <w:sz w:val="28"/>
        </w:rPr>
        <w:t>Образование</w:t>
      </w:r>
      <w:bookmarkEnd w:id="3"/>
    </w:p>
    <w:p w:rsidR="00FC5101" w:rsidRPr="00FC5101" w:rsidRDefault="00FC5101" w:rsidP="00FC5101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1190"/>
        <w:gridCol w:w="2715"/>
        <w:gridCol w:w="3187"/>
        <w:gridCol w:w="1643"/>
      </w:tblGrid>
      <w:tr w:rsidR="00FC5101" w:rsidRPr="00FC5101" w:rsidTr="00FC5101">
        <w:trPr>
          <w:trHeight w:val="548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  <w:t>№ 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  <w:t>Год окончания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  <w:t>Официальное название учебного заведения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  <w:t>Специальность/направление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  <w:spacing w:val="10"/>
                <w:szCs w:val="28"/>
              </w:rPr>
              <w:t>Квалификация</w:t>
            </w:r>
          </w:p>
        </w:tc>
      </w:tr>
      <w:tr w:rsidR="00FC5101" w:rsidRPr="00FC5101" w:rsidTr="00FC5101">
        <w:trPr>
          <w:trHeight w:val="390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1999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ФГОУ ВПО Саратовский государственный аграрный университет имени Н.И. Вавилова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Ветеринария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Ветеринарный врач</w:t>
            </w:r>
          </w:p>
        </w:tc>
      </w:tr>
    </w:tbl>
    <w:p w:rsidR="00FC5101" w:rsidRPr="00FC5101" w:rsidRDefault="00FC5101" w:rsidP="00FC5101">
      <w:pPr>
        <w:rPr>
          <w:rFonts w:ascii="Times New Roman" w:hAnsi="Times New Roman" w:cs="Times New Roman"/>
        </w:rPr>
      </w:pPr>
    </w:p>
    <w:p w:rsidR="00FC5101" w:rsidRDefault="00FC5101" w:rsidP="00FC510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vertAlign w:val="superscript"/>
          <w:lang w:val="ru-RU"/>
        </w:rPr>
      </w:pPr>
      <w:bookmarkStart w:id="4" w:name="bookmark5"/>
      <w:r w:rsidRPr="00FC5101">
        <w:rPr>
          <w:rFonts w:ascii="Times New Roman" w:eastAsia="Times New Roman" w:hAnsi="Times New Roman" w:cs="Times New Roman"/>
          <w:b/>
          <w:color w:val="auto"/>
          <w:sz w:val="28"/>
        </w:rPr>
        <w:t>Диссертации</w:t>
      </w:r>
      <w:r w:rsidRPr="00FC5101">
        <w:rPr>
          <w:rFonts w:ascii="Times New Roman" w:eastAsia="Times New Roman" w:hAnsi="Times New Roman" w:cs="Times New Roman"/>
          <w:b/>
          <w:color w:val="auto"/>
          <w:sz w:val="28"/>
          <w:vertAlign w:val="superscript"/>
        </w:rPr>
        <w:t>1</w:t>
      </w:r>
      <w:bookmarkEnd w:id="4"/>
    </w:p>
    <w:p w:rsidR="00FC5101" w:rsidRPr="00FC5101" w:rsidRDefault="00FC5101" w:rsidP="00FC5101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9"/>
        <w:gridCol w:w="1866"/>
      </w:tblGrid>
      <w:tr w:rsidR="00FC5101" w:rsidRPr="00FC5101" w:rsidTr="00FC5101">
        <w:trPr>
          <w:trHeight w:val="338"/>
          <w:jc w:val="center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6B0B2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C5101">
              <w:rPr>
                <w:rFonts w:ascii="Times New Roman" w:eastAsia="Times New Roman" w:hAnsi="Times New Roman" w:cs="Times New Roman"/>
                <w:color w:val="auto"/>
              </w:rPr>
              <w:t>Название (ученая степень, специальность, тема)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6B0B2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B0B2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Год</w:t>
            </w:r>
            <w:r w:rsidRPr="00FC5101">
              <w:rPr>
                <w:rFonts w:ascii="Times New Roman" w:eastAsia="Times New Roman" w:hAnsi="Times New Roman" w:cs="Times New Roman"/>
                <w:color w:val="auto"/>
              </w:rPr>
              <w:t xml:space="preserve"> защиты</w:t>
            </w:r>
          </w:p>
        </w:tc>
      </w:tr>
      <w:tr w:rsidR="00FC5101" w:rsidRPr="00FC5101" w:rsidTr="00FC5101">
        <w:trPr>
          <w:trHeight w:val="270"/>
          <w:jc w:val="center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FC5101" w:rsidP="00FC5101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 w:rsidRPr="006B0B2F">
              <w:rPr>
                <w:rFonts w:ascii="Times New Roman" w:hAnsi="Times New Roman" w:cs="Times New Roman"/>
                <w:lang w:val="ru-RU"/>
              </w:rPr>
              <w:t xml:space="preserve">Кандидат </w:t>
            </w:r>
            <w:r w:rsidR="006B0B2F" w:rsidRPr="006B0B2F">
              <w:rPr>
                <w:rFonts w:ascii="Times New Roman" w:hAnsi="Times New Roman" w:cs="Times New Roman"/>
                <w:lang w:val="ru-RU"/>
              </w:rPr>
              <w:t>ветеринарных</w:t>
            </w:r>
            <w:r w:rsidRPr="006B0B2F">
              <w:rPr>
                <w:rFonts w:ascii="Times New Roman" w:hAnsi="Times New Roman" w:cs="Times New Roman"/>
                <w:lang w:val="ru-RU"/>
              </w:rPr>
              <w:t xml:space="preserve"> наук, </w:t>
            </w:r>
            <w:r w:rsidR="006B0B2F" w:rsidRPr="006B0B2F">
              <w:rPr>
                <w:rFonts w:ascii="Times New Roman" w:hAnsi="Times New Roman" w:cs="Times New Roman"/>
                <w:lang w:val="ru-RU"/>
              </w:rPr>
              <w:t>16.00.01 – диагностика болезней и терапия животных, тема «</w:t>
            </w:r>
            <w:r w:rsidR="00A102D7" w:rsidRPr="006B0B2F">
              <w:rPr>
                <w:rFonts w:ascii="Times New Roman" w:hAnsi="Times New Roman" w:cs="Times New Roman"/>
                <w:lang w:val="ru-RU"/>
              </w:rPr>
              <w:t xml:space="preserve">Диагностическая </w:t>
            </w:r>
            <w:r w:rsidR="006B0B2F" w:rsidRPr="006B0B2F">
              <w:rPr>
                <w:rFonts w:ascii="Times New Roman" w:hAnsi="Times New Roman" w:cs="Times New Roman"/>
                <w:lang w:val="ru-RU"/>
              </w:rPr>
              <w:t xml:space="preserve">информативность клинико-лабораторных показателей при </w:t>
            </w:r>
            <w:proofErr w:type="spellStart"/>
            <w:r w:rsidR="006B0B2F" w:rsidRPr="006B0B2F">
              <w:rPr>
                <w:rFonts w:ascii="Times New Roman" w:hAnsi="Times New Roman" w:cs="Times New Roman"/>
                <w:lang w:val="ru-RU"/>
              </w:rPr>
              <w:t>гепатозе</w:t>
            </w:r>
            <w:proofErr w:type="spellEnd"/>
            <w:r w:rsidR="006B0B2F" w:rsidRPr="006B0B2F">
              <w:rPr>
                <w:rFonts w:ascii="Times New Roman" w:hAnsi="Times New Roman" w:cs="Times New Roman"/>
                <w:lang w:val="ru-RU"/>
              </w:rPr>
              <w:t xml:space="preserve"> у собак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101" w:rsidRPr="00FC5101" w:rsidRDefault="006B0B2F" w:rsidP="006B0B2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B0B2F">
              <w:rPr>
                <w:rFonts w:ascii="Times New Roman" w:hAnsi="Times New Roman" w:cs="Times New Roman"/>
                <w:lang w:val="ru-RU"/>
              </w:rPr>
              <w:t>2004</w:t>
            </w:r>
          </w:p>
        </w:tc>
      </w:tr>
      <w:tr w:rsidR="00A102D7" w:rsidRPr="00FC5101" w:rsidTr="00FC5101">
        <w:trPr>
          <w:trHeight w:val="270"/>
          <w:jc w:val="center"/>
        </w:trPr>
        <w:tc>
          <w:tcPr>
            <w:tcW w:w="4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D7" w:rsidRPr="00A102D7" w:rsidRDefault="00A102D7" w:rsidP="00A102D7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Доктор ветеринарных наук, </w:t>
            </w:r>
            <w:r w:rsidRPr="00A102D7">
              <w:rPr>
                <w:rFonts w:ascii="Times New Roman" w:hAnsi="Times New Roman" w:cs="Times New Roman"/>
                <w:lang w:val="ru-RU"/>
              </w:rPr>
              <w:t>06.02.01 – Диагностика болезней и терапия животных, патология, онкология и морфология животных</w:t>
            </w:r>
            <w:r>
              <w:rPr>
                <w:rFonts w:ascii="Times New Roman" w:hAnsi="Times New Roman" w:cs="Times New Roman"/>
                <w:lang w:val="ru-RU"/>
              </w:rPr>
              <w:t>, тема: «</w:t>
            </w:r>
            <w:r w:rsidRPr="00A102D7">
              <w:rPr>
                <w:rFonts w:ascii="Times New Roman" w:hAnsi="Times New Roman" w:cs="Times New Roman"/>
                <w:lang w:val="ru-RU"/>
              </w:rPr>
              <w:t>Новые методы фармакологической коррекции и профилактики заболеваний печени у сельскохозяйственных и мелких непродуктивных животных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2D7" w:rsidRPr="006B0B2F" w:rsidRDefault="00A102D7" w:rsidP="006B0B2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2018</w:t>
            </w:r>
          </w:p>
        </w:tc>
      </w:tr>
    </w:tbl>
    <w:p w:rsidR="00996E7E" w:rsidRDefault="00996E7E" w:rsidP="00FC5101">
      <w:pPr>
        <w:rPr>
          <w:rFonts w:ascii="Times New Roman" w:hAnsi="Times New Roman" w:cs="Times New Roman"/>
          <w:lang w:val="ru-RU"/>
        </w:rPr>
      </w:pPr>
    </w:p>
    <w:p w:rsidR="006B0B2F" w:rsidRDefault="006B0B2F" w:rsidP="006B0B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5" w:name="bookmark7"/>
      <w:r w:rsidRPr="006B0B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Опыт работ</w:t>
      </w:r>
      <w:bookmarkEnd w:id="5"/>
    </w:p>
    <w:p w:rsidR="006B0B2F" w:rsidRPr="006B0B2F" w:rsidRDefault="006B0B2F" w:rsidP="006B0B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1772"/>
        <w:gridCol w:w="5387"/>
        <w:gridCol w:w="1520"/>
      </w:tblGrid>
      <w:tr w:rsidR="00C2282A" w:rsidRPr="006B0B2F" w:rsidTr="006B0B2F">
        <w:trPr>
          <w:trHeight w:val="54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№</w:t>
            </w:r>
            <w:r w:rsidRPr="006B0B2F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6B0B2F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B0B2F">
              <w:rPr>
                <w:rFonts w:ascii="Times New Roman" w:eastAsia="Times New Roman" w:hAnsi="Times New Roman" w:cs="Times New Roman"/>
                <w:color w:val="auto"/>
              </w:rPr>
              <w:t>Период работы (годы)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B0B2F">
              <w:rPr>
                <w:rFonts w:ascii="Times New Roman" w:eastAsia="Times New Roman" w:hAnsi="Times New Roman" w:cs="Times New Roman"/>
                <w:color w:val="auto"/>
              </w:rPr>
              <w:t>Официальное название организации, структурное подразделение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B0B2F">
              <w:rPr>
                <w:rFonts w:ascii="Times New Roman" w:eastAsia="Times New Roman" w:hAnsi="Times New Roman" w:cs="Times New Roman"/>
                <w:color w:val="auto"/>
              </w:rPr>
              <w:t>Должность</w:t>
            </w:r>
          </w:p>
        </w:tc>
      </w:tr>
      <w:tr w:rsidR="00C2282A" w:rsidRPr="006B0B2F" w:rsidTr="006B0B2F">
        <w:trPr>
          <w:trHeight w:val="37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06.07.1998 – 24.08.1998 г.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6B0B2F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 «Михайловская ПТФ»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B2F" w:rsidRPr="006B0B2F" w:rsidRDefault="00C2282A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6B0B2F">
              <w:rPr>
                <w:rFonts w:ascii="Times New Roman" w:hAnsi="Times New Roman" w:cs="Times New Roman"/>
                <w:lang w:val="ru-RU"/>
              </w:rPr>
              <w:t>ет</w:t>
            </w:r>
            <w:r>
              <w:rPr>
                <w:rFonts w:ascii="Times New Roman" w:hAnsi="Times New Roman" w:cs="Times New Roman"/>
                <w:lang w:val="ru-RU"/>
              </w:rPr>
              <w:t xml:space="preserve">еринарный </w:t>
            </w:r>
            <w:r w:rsidR="006B0B2F">
              <w:rPr>
                <w:rFonts w:ascii="Times New Roman" w:hAnsi="Times New Roman" w:cs="Times New Roman"/>
                <w:lang w:val="ru-RU"/>
              </w:rPr>
              <w:t>санитар</w:t>
            </w:r>
          </w:p>
        </w:tc>
      </w:tr>
      <w:tr w:rsidR="00C2282A" w:rsidRPr="006B0B2F" w:rsidTr="006B0B2F">
        <w:trPr>
          <w:trHeight w:val="37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C2282A" w:rsidP="006B0B2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C2282A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24.08.1998 – 12.12.1998 г.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C2282A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ГП «Михайловская ПТФ»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C2282A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Ветеринарный врач</w:t>
            </w:r>
          </w:p>
        </w:tc>
      </w:tr>
      <w:tr w:rsidR="00C2282A" w:rsidRPr="006B0B2F" w:rsidTr="006B0B2F">
        <w:trPr>
          <w:trHeight w:val="37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C2282A" w:rsidP="006B0B2F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8879B6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01.09.1999 – по настоящее время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8879B6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 ВО Саратовский государственный аграрный университет имени Н.И. Вавилова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82A" w:rsidRDefault="000F3FC1" w:rsidP="006B0B2F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профессор</w:t>
            </w:r>
          </w:p>
        </w:tc>
      </w:tr>
    </w:tbl>
    <w:p w:rsidR="006B0B2F" w:rsidRPr="006B0B2F" w:rsidRDefault="006B0B2F" w:rsidP="006B0B2F">
      <w:pPr>
        <w:rPr>
          <w:rFonts w:ascii="Times New Roman" w:hAnsi="Times New Roman" w:cs="Times New Roman"/>
        </w:rPr>
      </w:pPr>
    </w:p>
    <w:p w:rsidR="006354F9" w:rsidRPr="006354F9" w:rsidRDefault="006354F9" w:rsidP="006354F9">
      <w:pPr>
        <w:keepNext/>
        <w:keepLines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6" w:name="bookmark8"/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Преподаваемые дисциплины</w:t>
      </w:r>
      <w:bookmarkEnd w:id="6"/>
    </w:p>
    <w:p w:rsidR="006354F9" w:rsidRDefault="006354F9" w:rsidP="006354F9">
      <w:pPr>
        <w:rPr>
          <w:rFonts w:ascii="Times New Roman" w:eastAsia="Times New Roman" w:hAnsi="Times New Roman" w:cs="Times New Roman"/>
          <w:color w:val="auto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54F9" w:rsidTr="006354F9">
        <w:tc>
          <w:tcPr>
            <w:tcW w:w="9571" w:type="dxa"/>
          </w:tcPr>
          <w:p w:rsidR="006354F9" w:rsidRPr="008879B6" w:rsidRDefault="006354F9" w:rsidP="006354F9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8879B6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Наименования преподаваемых дисциплин</w:t>
            </w:r>
          </w:p>
        </w:tc>
      </w:tr>
      <w:tr w:rsidR="006354F9" w:rsidTr="006354F9">
        <w:tc>
          <w:tcPr>
            <w:tcW w:w="9571" w:type="dxa"/>
          </w:tcPr>
          <w:p w:rsidR="006354F9" w:rsidRDefault="008879B6" w:rsidP="006354F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Клиническая диагностика</w:t>
            </w:r>
          </w:p>
        </w:tc>
      </w:tr>
      <w:tr w:rsidR="008879B6" w:rsidTr="006354F9">
        <w:tc>
          <w:tcPr>
            <w:tcW w:w="9571" w:type="dxa"/>
          </w:tcPr>
          <w:p w:rsidR="008879B6" w:rsidRDefault="008879B6" w:rsidP="006354F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Внутренние незаразные болезни</w:t>
            </w:r>
          </w:p>
        </w:tc>
      </w:tr>
      <w:tr w:rsidR="008879B6" w:rsidTr="006354F9">
        <w:tc>
          <w:tcPr>
            <w:tcW w:w="9571" w:type="dxa"/>
          </w:tcPr>
          <w:p w:rsidR="008879B6" w:rsidRDefault="008879B6" w:rsidP="006354F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Лабораторная диагностика</w:t>
            </w:r>
          </w:p>
        </w:tc>
      </w:tr>
      <w:tr w:rsidR="008879B6" w:rsidTr="006354F9">
        <w:tc>
          <w:tcPr>
            <w:tcW w:w="9571" w:type="dxa"/>
          </w:tcPr>
          <w:p w:rsidR="008879B6" w:rsidRDefault="008879B6" w:rsidP="006354F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ветеринарии</w:t>
            </w:r>
          </w:p>
        </w:tc>
      </w:tr>
      <w:tr w:rsidR="000F3FC1" w:rsidTr="006354F9">
        <w:tc>
          <w:tcPr>
            <w:tcW w:w="9571" w:type="dxa"/>
          </w:tcPr>
          <w:p w:rsidR="000F3FC1" w:rsidRDefault="000F3FC1" w:rsidP="006354F9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Болезни собак и кошек</w:t>
            </w:r>
          </w:p>
        </w:tc>
      </w:tr>
    </w:tbl>
    <w:p w:rsidR="006354F9" w:rsidRPr="006354F9" w:rsidRDefault="006354F9" w:rsidP="006354F9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7" w:name="bookmark9"/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Инновационные образовательные технологии</w:t>
      </w:r>
      <w:bookmarkEnd w:id="7"/>
    </w:p>
    <w:p w:rsidR="006354F9" w:rsidRP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4607"/>
        <w:gridCol w:w="4151"/>
      </w:tblGrid>
      <w:tr w:rsidR="006354F9" w:rsidRPr="006354F9" w:rsidTr="006354F9">
        <w:trPr>
          <w:trHeight w:val="67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Наименование технологии и ее краткое описание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Дисциплина, в рамках которой используются инновационные образовательные технологии</w:t>
            </w:r>
          </w:p>
        </w:tc>
      </w:tr>
      <w:tr w:rsidR="006354F9" w:rsidRPr="006354F9" w:rsidTr="006354F9">
        <w:trPr>
          <w:trHeight w:val="308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354F9" w:rsidRPr="006354F9" w:rsidRDefault="006354F9" w:rsidP="006354F9">
      <w:pPr>
        <w:rPr>
          <w:rFonts w:ascii="Times New Roman" w:hAnsi="Times New Roman" w:cs="Times New Roman"/>
        </w:rPr>
      </w:pPr>
    </w:p>
    <w:p w:rsidR="006354F9" w:rsidRP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8" w:name="bookmark10"/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Область научных интересов</w:t>
      </w:r>
      <w:bookmarkEnd w:id="8"/>
    </w:p>
    <w:p w:rsidR="006354F9" w:rsidRPr="006354F9" w:rsidRDefault="006354F9" w:rsidP="006354F9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54F9" w:rsidTr="006354F9">
        <w:tc>
          <w:tcPr>
            <w:tcW w:w="9571" w:type="dxa"/>
          </w:tcPr>
          <w:p w:rsidR="006354F9" w:rsidRDefault="006354F9" w:rsidP="006354F9">
            <w:pPr>
              <w:jc w:val="center"/>
              <w:rPr>
                <w:rFonts w:ascii="Times New Roman" w:hAnsi="Times New Roman" w:cs="Times New Roman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ключевые слова, характеризующие область научных интересов</w:t>
            </w:r>
          </w:p>
        </w:tc>
      </w:tr>
      <w:tr w:rsidR="006354F9" w:rsidTr="006354F9">
        <w:tc>
          <w:tcPr>
            <w:tcW w:w="9571" w:type="dxa"/>
          </w:tcPr>
          <w:p w:rsidR="006354F9" w:rsidRPr="006354F9" w:rsidRDefault="006354F9" w:rsidP="006354F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Ветеринария, животноводство, терапия, диагностика</w:t>
            </w:r>
          </w:p>
        </w:tc>
      </w:tr>
    </w:tbl>
    <w:p w:rsidR="006B0B2F" w:rsidRDefault="006B0B2F" w:rsidP="006354F9">
      <w:pPr>
        <w:rPr>
          <w:rFonts w:ascii="Times New Roman" w:hAnsi="Times New Roman" w:cs="Times New Roman"/>
          <w:lang w:val="ru-RU"/>
        </w:rPr>
      </w:pPr>
    </w:p>
    <w:p w:rsid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9" w:name="bookmark11"/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 xml:space="preserve">Научные </w:t>
      </w:r>
      <w:r w:rsidRPr="006354F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п</w:t>
      </w:r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роек</w:t>
      </w:r>
      <w:r w:rsidRPr="006354F9"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  <w:t>т</w:t>
      </w:r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ы</w:t>
      </w:r>
      <w:bookmarkEnd w:id="9"/>
    </w:p>
    <w:p w:rsidR="006354F9" w:rsidRP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"/>
        <w:gridCol w:w="3924"/>
        <w:gridCol w:w="1650"/>
        <w:gridCol w:w="2768"/>
      </w:tblGrid>
      <w:tr w:rsidR="006354F9" w:rsidRPr="006354F9" w:rsidTr="006354F9">
        <w:trPr>
          <w:trHeight w:val="263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Название проекта, гранта, контракта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Год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Статус участника проекта</w:t>
            </w:r>
          </w:p>
        </w:tc>
      </w:tr>
      <w:tr w:rsidR="006354F9" w:rsidRPr="006354F9" w:rsidTr="006354F9">
        <w:trPr>
          <w:trHeight w:val="315"/>
          <w:jc w:val="center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2551F2" w:rsidRDefault="002551F2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1F2" w:rsidRPr="002551F2" w:rsidRDefault="002551F2" w:rsidP="002551F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551F2">
              <w:rPr>
                <w:rFonts w:ascii="Times New Roman" w:hAnsi="Times New Roman" w:cs="Times New Roman"/>
              </w:rPr>
              <w:t xml:space="preserve">Конструирование лекарственного препарата для животных на основе </w:t>
            </w:r>
            <w:proofErr w:type="spellStart"/>
            <w:r w:rsidRPr="002551F2">
              <w:rPr>
                <w:rFonts w:ascii="Times New Roman" w:hAnsi="Times New Roman" w:cs="Times New Roman"/>
              </w:rPr>
              <w:t>метилурацила</w:t>
            </w:r>
            <w:proofErr w:type="spellEnd"/>
            <w:r w:rsidRPr="002551F2">
              <w:rPr>
                <w:rFonts w:ascii="Times New Roman" w:hAnsi="Times New Roman" w:cs="Times New Roman"/>
              </w:rPr>
              <w:t xml:space="preserve"> и полимерных матриц (мицелл): разработка лабораторного технологического </w:t>
            </w:r>
            <w:proofErr w:type="gramStart"/>
            <w:r w:rsidRPr="002551F2">
              <w:rPr>
                <w:rFonts w:ascii="Times New Roman" w:hAnsi="Times New Roman" w:cs="Times New Roman"/>
              </w:rPr>
              <w:t>регламента,  приготовление</w:t>
            </w:r>
            <w:proofErr w:type="gramEnd"/>
            <w:r w:rsidRPr="002551F2">
              <w:rPr>
                <w:rFonts w:ascii="Times New Roman" w:hAnsi="Times New Roman" w:cs="Times New Roman"/>
              </w:rPr>
              <w:t xml:space="preserve">  опытных  образцов  препарата  и  проведение </w:t>
            </w:r>
          </w:p>
          <w:p w:rsidR="006354F9" w:rsidRPr="006354F9" w:rsidRDefault="002551F2" w:rsidP="002551F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 w:rsidRPr="002551F2">
              <w:rPr>
                <w:rFonts w:ascii="Times New Roman" w:hAnsi="Times New Roman" w:cs="Times New Roman"/>
              </w:rPr>
              <w:t>фармако</w:t>
            </w:r>
            <w:proofErr w:type="spellEnd"/>
            <w:r w:rsidRPr="002551F2">
              <w:rPr>
                <w:rFonts w:ascii="Times New Roman" w:hAnsi="Times New Roman" w:cs="Times New Roman"/>
              </w:rPr>
              <w:t>-токсикологических исследований.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51F2">
              <w:rPr>
                <w:rFonts w:ascii="Times New Roman" w:hAnsi="Times New Roman" w:cs="Times New Roman"/>
              </w:rPr>
              <w:t>Заявка № 2014-1-02435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2551F2" w:rsidRDefault="002551F2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A46557" w:rsidRDefault="003F17AE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</w:p>
        </w:tc>
      </w:tr>
    </w:tbl>
    <w:p w:rsidR="006354F9" w:rsidRPr="006354F9" w:rsidRDefault="006354F9" w:rsidP="006354F9">
      <w:pPr>
        <w:rPr>
          <w:rFonts w:ascii="Times New Roman" w:hAnsi="Times New Roman" w:cs="Times New Roman"/>
        </w:rPr>
      </w:pPr>
    </w:p>
    <w:p w:rsid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10" w:name="bookmark12"/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t>Конференции, семинары и т.п.</w:t>
      </w:r>
      <w:bookmarkEnd w:id="10"/>
    </w:p>
    <w:p w:rsidR="006354F9" w:rsidRP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"/>
        <w:gridCol w:w="3621"/>
        <w:gridCol w:w="3469"/>
        <w:gridCol w:w="1631"/>
      </w:tblGrid>
      <w:tr w:rsidR="006354F9" w:rsidRPr="006354F9" w:rsidTr="006354F9">
        <w:trPr>
          <w:trHeight w:val="63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Название конференции, дата проведения, место проведения (страна, город, организация и т.п.)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Название доклада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eastAsia="Times New Roman" w:hAnsi="Times New Roman" w:cs="Times New Roman"/>
                <w:color w:val="auto"/>
              </w:rPr>
            </w:pPr>
            <w:r w:rsidRPr="006354F9">
              <w:rPr>
                <w:rFonts w:ascii="Times New Roman" w:eastAsia="Times New Roman" w:hAnsi="Times New Roman" w:cs="Times New Roman"/>
                <w:color w:val="auto"/>
              </w:rPr>
              <w:t>Содокладчики</w:t>
            </w:r>
          </w:p>
        </w:tc>
      </w:tr>
      <w:tr w:rsidR="006354F9" w:rsidRPr="006354F9" w:rsidTr="006354F9">
        <w:trPr>
          <w:trHeight w:val="315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4F9" w:rsidRPr="006354F9" w:rsidRDefault="006354F9" w:rsidP="006354F9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7D1368" w:rsidRDefault="007D1368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11" w:name="bookmark13"/>
    </w:p>
    <w:p w:rsidR="007D1368" w:rsidRDefault="007D1368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</w:rPr>
        <w:br w:type="page"/>
      </w:r>
    </w:p>
    <w:p w:rsidR="006354F9" w:rsidRPr="006354F9" w:rsidRDefault="006354F9" w:rsidP="006354F9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6354F9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Основные публикации</w:t>
      </w:r>
      <w:bookmarkEnd w:id="11"/>
    </w:p>
    <w:p w:rsidR="006354F9" w:rsidRPr="006354F9" w:rsidRDefault="006354F9" w:rsidP="007D1368">
      <w:pPr>
        <w:keepNext/>
        <w:keepLines/>
        <w:tabs>
          <w:tab w:val="left" w:leader="underscore" w:pos="828"/>
          <w:tab w:val="left" w:leader="underscore" w:pos="5313"/>
        </w:tabs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</w:rPr>
      </w:pPr>
      <w:bookmarkStart w:id="12" w:name="bookmark14"/>
      <w:r w:rsidRPr="006354F9">
        <w:rPr>
          <w:rFonts w:ascii="Times New Roman" w:eastAsia="Times New Roman" w:hAnsi="Times New Roman" w:cs="Times New Roman"/>
          <w:color w:val="auto"/>
          <w:sz w:val="28"/>
        </w:rPr>
        <w:t xml:space="preserve">С </w:t>
      </w:r>
      <w:r w:rsidR="007D1368">
        <w:rPr>
          <w:rFonts w:ascii="Times New Roman" w:eastAsia="Times New Roman" w:hAnsi="Times New Roman" w:cs="Times New Roman"/>
          <w:color w:val="auto"/>
          <w:sz w:val="28"/>
          <w:lang w:val="ru-RU"/>
        </w:rPr>
        <w:t>1999</w:t>
      </w:r>
      <w:r w:rsidRPr="006354F9">
        <w:rPr>
          <w:rFonts w:ascii="Times New Roman" w:eastAsia="Times New Roman" w:hAnsi="Times New Roman" w:cs="Times New Roman"/>
          <w:color w:val="auto"/>
          <w:sz w:val="28"/>
        </w:rPr>
        <w:t xml:space="preserve"> г. и по настоящее время опубликовано </w:t>
      </w:r>
      <w:r w:rsidRPr="006354F9">
        <w:rPr>
          <w:rFonts w:ascii="Times New Roman" w:eastAsia="Times New Roman" w:hAnsi="Times New Roman" w:cs="Times New Roman"/>
          <w:color w:val="auto"/>
          <w:sz w:val="28"/>
        </w:rPr>
        <w:tab/>
        <w:t xml:space="preserve"> научных и учебно-</w:t>
      </w:r>
      <w:bookmarkStart w:id="13" w:name="bookmark15"/>
      <w:bookmarkEnd w:id="12"/>
      <w:r w:rsidRPr="006354F9">
        <w:rPr>
          <w:rFonts w:ascii="Times New Roman" w:eastAsia="Times New Roman" w:hAnsi="Times New Roman" w:cs="Times New Roman"/>
          <w:color w:val="auto"/>
          <w:sz w:val="28"/>
        </w:rPr>
        <w:t>методических работ.</w:t>
      </w:r>
      <w:bookmarkEnd w:id="13"/>
    </w:p>
    <w:p w:rsidR="006354F9" w:rsidRDefault="006354F9" w:rsidP="006354F9">
      <w:pPr>
        <w:rPr>
          <w:rFonts w:ascii="Times New Roman" w:hAnsi="Times New Roman" w:cs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2529"/>
        <w:gridCol w:w="19"/>
        <w:gridCol w:w="15"/>
        <w:gridCol w:w="1133"/>
        <w:gridCol w:w="109"/>
        <w:gridCol w:w="21"/>
        <w:gridCol w:w="2707"/>
        <w:gridCol w:w="814"/>
        <w:gridCol w:w="27"/>
        <w:gridCol w:w="113"/>
        <w:gridCol w:w="1562"/>
      </w:tblGrid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№</w:t>
            </w:r>
          </w:p>
          <w:p w:rsidR="00996E7E" w:rsidRPr="00996E7E" w:rsidRDefault="00996E7E" w:rsidP="001B12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п/п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Наименование работы, п/п ее вид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Форма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работы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Выход</w:t>
            </w:r>
            <w:bookmarkStart w:id="14" w:name="_GoBack"/>
            <w:bookmarkEnd w:id="14"/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ные данные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Объем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п.л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Theme="minorHAnsi" w:hAnsi="Times New Roman" w:cs="Times New Roman"/>
                <w:b/>
                <w:color w:val="auto"/>
                <w:lang w:val="ru-RU" w:eastAsia="en-US"/>
              </w:rPr>
              <w:t>Соавторы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4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6</w:t>
            </w:r>
          </w:p>
        </w:tc>
      </w:tr>
      <w:tr w:rsidR="00996E7E" w:rsidRPr="00996E7E" w:rsidTr="00996E7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а) учебные издания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Внутренние незаразные болезни животных (учебно-методическая разработка)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Рабочая программа и методические указания к выполнению курсовых работ студентами специальности 310800 –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Ветеринария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»,ФГОУ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ВПО «Саратовский ГАУ». – Саратов, 2005. – 48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3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0,6</w:t>
            </w:r>
          </w:p>
          <w:p w:rsidR="00996E7E" w:rsidRPr="00996E7E" w:rsidRDefault="00996E7E" w:rsidP="00996E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Илясова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Л.С.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Коробов А.В.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Ливерко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История болезни собак с интерпретацией анализов крови и мочи (учебно-методическая разработка)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Методические указания к лабораторно-практическим занятиям студентов 5 курса специальности 111201-«Ветеринария» специализации «Болезни мелких непродуктивных животных». ФГОУ ВПО «Саратовский ГАУ». Саратов, 2008. – 52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3,25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Анникова Л.В.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Интерпретация результатов лабораторных исследований. Учебно-методическое пособие для студентов ветеринарных, биологических факультетов, факультетов нано- и биомедицинских технологий (учебно-методическое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Саратов: Издательский центр «РАТА». – 2013. – 92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5,75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1,44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Терапия респираторных заболеваний крупного рогатого скота (учебно-методическое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М.: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МаркетМаш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Принт. – 2013. – 24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1,75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Панфилова М.Н.,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Леонтьева И.В.,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Фомина Н.И.,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Сазонов А.А.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Десмургия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(учебно-методическое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Издательство: Саратовский государственный аграрный университет им. Н.И. Вавилова (Саратов). 2015. 65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4,06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1,4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Кашутина Т.А.,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Чучин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В.Н,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Инструментальные методы диагностики (учебно-методическое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Саратов: ИЦ «Наука». –2017. – 156 с. ISBN 978-5-9999-2552-7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9,18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3,06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Анникова Л.В.,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Кудинов А.В.,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Биогеохимические основы животноводства Поволжья (учебное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Саратов: ИП «Экспресс Тиражирование»,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2017. – 44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2,56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0,85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Чучин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В.Н,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Кашутина Т.А.,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Основы ветеринарии (учебное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Саратов: ИП «Экспресс Тиражирование»,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2017. – 78 с.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4,65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Волков А.А.,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Чучин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Лабораторная диагностика (учебно-методическое пособие)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Саратов: ИЦ «Наука». –2017. – 122 с. ISBN 978-5-9999-2836-8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7,21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1,8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Таранцова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Строгов В.В.,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Анникова Л.В.</w:t>
            </w:r>
          </w:p>
        </w:tc>
      </w:tr>
      <w:tr w:rsidR="00996E7E" w:rsidRPr="00996E7E" w:rsidTr="00996E7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б) научные труды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 вопросу диагностики и дифференциации дисфункции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пилоруса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плотоядных (тезисы докладов/сообщений научной конференции).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научной конференции – Уфа, - 1999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Эндоскопическое исследование желудка у плотоядных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Труды молодых ученых – Агропромышленный комплекс: Сборник научных работ. Саратов: СГАУ им. Н.И. Вавилова, 2000г.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tabs>
                <w:tab w:val="right" w:pos="19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Комаров А.И.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Рентгенодиагностика гастритов у собак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Труды молодых ученых – Агропромышленный комплекс: Сборник научных работ. Саратов: СГАУ им. Н.И. Вавилова, - 2000г.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Приезжаева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Опыт применения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фиброгастроскопии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для диагностики воспалительно-дегенеративных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заболеваний желудка у плотоядных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Информационный листок №82, Саратовский ЦНТИ, - 2000г.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tabs>
                <w:tab w:val="right" w:pos="1911"/>
              </w:tabs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Комаров А.И.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Эндоскопическое исследование желудка у собак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Труды молодых ученых – Агропромышленный комплекс: Сборник научных работ. Саратов: СГАУ им. Н.И. Вавилова, - 2001г.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Клиническое значение определения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аминотрансфераз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докладов/сообщений научной конференции).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Тезисы докладов научной конференции РИППК - Саратов, - 2003г.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Интегральные показатели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лейкограммы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периферической крови в оценке неспецифической иммунологической реактивности у больных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собак (тезисы докладов/сообщений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Тезисы докладов научной конференции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Вавиловские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чтения»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Саратов, - 2003г.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Гликогенсинтезирующая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функция печени у собак больных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докладов/сообщений научной конференции).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Тезисы докладов научной конференции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Вавиловские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чтения»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Саратов, - 2003.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Гликогенсинтезирующая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функция печени у собак больных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статья).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Журнал «Ветеринария Поволжья» - Саратов, - 2004г. 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Лейкоцитарная формула крови в оценке неспецифической иммунологической реактивности у больных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собак (тезисы докладов/сообщений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второй осенней научно-практической конференции студентов, молодых ученых и специалистов саратовского медицинского университета: «Медицина. Экология 2004» - Саратов, 2004. – С. 53 - 55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0,125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Диагностическая значимость аспирационной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цитопункциипечени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докладов/сообщений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Агроэкологическое состояние АПК: опыт, поиски, решения: Материалы международной научно-практической конференции. – Саратов: Изд-во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Латанова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В.П., 2005. – С 324 – 327.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Диагностическое значение ферментов АСТ и АЛТ при болезнях печени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международного симпозиума 28-30 ноября 2005г.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г. Казань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Активность индикаторных ферментов АСТ и АЛТ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и их клиническое значение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Международный съезд терапевтов, диагностов 6-9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2005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Барнаул: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Издат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АГАУ, -2005-232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Лапароскопическое исследование печени собак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значение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Международный съезд терапевтов, диагностов 6-9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2005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Барнаул: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Издат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АГАУ, -2005-232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Применение магнитно-инфракрасно-лазерной терапии в комплексной схеме лечения собак, больных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Международный съезд терапевтов, диагностов 6-9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2005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Барнаул: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Издат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АГАУ, - 2005-232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Современный подход к патологии рубца крупного рогатого скота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Международный съезд терапевтов, диагностов 6-9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2005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 Барнаул: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Издат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АГАУ, - 2005-232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Диагностическая информативность клинико-лабораторных показателей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Всероссийской научно-практической конференции 2006. - Саратов: Изд-во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Латанова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В.П., - 2006. – С 174 – 177.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0,125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Блащик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А.Д.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Функциональная активность печени при сахарном диабете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Всероссийской научно-практической конференции Саратов: Изд-во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Латанова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В.П., - 2006. – С 177 – 180.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Гдалева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Изменения на ЭКГ при рахите телят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 домашних животных. Сборник статей. Выпуск 3. – Казань: Печатный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двор,-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2006. - С.46 - 49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Анникова Л.В.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Бердник М.И.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Соловьева Е.М.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Яковлев А.В.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Характерные и клинические признаки ацидоза рубца у крупного рогатого скота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Международной научно-практической конференции, посвященной 15-летию Саратовского регионального института переподготовки и повышения квалификации руководящих кадров и специалистов АПК –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2006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0,625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0,125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Семейкина Е.В.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Меркулов А.В.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Сравнительная оценка информативности инструментальных методов исследования при диффузных поражениях печени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Международной научно-практической конференции, посвященной 15-летию Саратовского регионального института переподготовки и повышения квалификации руководящих кадров и специалистов АПК –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2006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Семейкина Е.В.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Меркулов А.В.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Смольянинов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А.Г.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Аспирационная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цитопункция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паренхимы печени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Всероссийской научно-практической конференции 2007. - Саратов: ИЦ «НАУКА», 2007. – С 180– 183.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 Башкирова А.В.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Влияние препарата «ВИТАФЕРРАН» на функциональное состояние печени у поросят (тезисы докладов / сообщений научной конференции 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Всероссийской научно-практической конференции 2007. - Саратов: ИЦ «НАУКА», 2007. – С 183-186.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 Желтая О.А. Староверов С.А.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Диагностическое значение лапароскопического исследования печени собак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Всероссийской научно-практической конференции 2007. - Саратов: ИЦ «НАУКА», 2007. – С 186- 190.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Баринов Н.Д. Фомин А.С. 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Алгоритм диагностики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Всероссийской научно-практической конференции 2007. - Саратов: ИЦ «НАУКА», 2007. – С 190-193.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Баринов Н.Д.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Якимчук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Диагностическая значимость биопсии печени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терапии и диагностики болезней животных: Материалы Юбилейной международной научно-практической конференции ветеринарных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терапевтов и диагностов, посвященная 90-летию со дня рождения заслуженного деятеля науки РСФСР, академика РАЕ, доктора ветеринарных наук, профессора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Кабыша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Андрея Александровича, 17-19 мая 2007. – Троицк, 2007. – 140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 Баринов Н.Д. Фомин А.С.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Информативность некоторых лабораторных показателей крови в диагностике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терапии и диагностики болезней животных: Материалы Юбилейной международной научно-практической конференции ветеринарных терапевтов и диагностов, посвященная 90-летию со дня рождения заслуженного деятеля науки РСФСР, академика РАЕ, доктора ветеринарных наук, профессора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Кабыша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Андрея Александровича, 17-19 мая 2007. – Троицк, 2007. – 140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Баринов Н.Д.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Якимчук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Сравнительная оценка информативности рентгенологического и лапароскопического методов исследования при диагностике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терапии и диагностики болезней животных: Материалы Юбилейной международной научно-практической конференции ветеринарных терапевтов и диагностов, посвященная 90-летию со дня рождения заслуженного деятеля науки РСФСР,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академика РАЕ, доктора ветеринарных наук, профессора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Кабыша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Андрея Александровича, 17-19 мая 2007. – Троицк, 2007. – 140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Баринов Н.Д.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Гдалева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О.В.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Использование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Витаферан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в терапии железодефицитной анемии у поросят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терапии и диагностики болезней животных: Материалы Юбилейной международной научно-практической конференции ветеринарных терапевтов и диагностов, посвященная 90-летию со дня рождения заслуженного деятеля науки РСФСР, академика РАЕ, доктора ветеринарных наук, профессора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Кабыша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Андрея Александровича, 17-19 мая 2007. – Троицк, 2007. – 140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Баринов Н.Д.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Бауков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Е.Е.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Взаимосвязь функционального состояния печени и воспалительно- дегенеративных изменений слизистой оболочки ротовой полости у собак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практика. - 2007. - № 3. - С. 39-41.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588 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Семейкина Е.В.,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Биологическая ценность мясорастительных паштетов с нутом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Мясная индустрия. - 2007. - № 8. - С. 74-76.</w:t>
            </w: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1311 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Гиро Т.М., Чиркова О.И.</w:t>
            </w:r>
          </w:p>
        </w:tc>
      </w:tr>
      <w:tr w:rsidR="00996E7E" w:rsidRPr="00996E7E" w:rsidTr="001B120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Диагностика и терапия алиментарной анемии у поросят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Проблемы современной аграрной науки: Материалы международной заочной научной конференции/Краснояр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ский государственный аграрный университет. – Красноярск, 2008. – 116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Баринов Н.Д. Меркулов А.В.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</w:tc>
      </w:tr>
      <w:tr w:rsidR="00996E7E" w:rsidRPr="00996E7E" w:rsidTr="001B120A">
        <w:trPr>
          <w:trHeight w:val="84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Глюкозотолерантный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тест в диагностике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Проблемы современной аграрной науки: Материалы международной заочной научной конференции/Красноярский государственный аграрный университет. – Красноярск, 2008. – 116 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Баринов Н.Д. Меркулов А.В.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Черемушкина Е.А.</w:t>
            </w:r>
          </w:p>
        </w:tc>
      </w:tr>
      <w:tr w:rsidR="00996E7E" w:rsidRPr="00996E7E" w:rsidTr="001B120A">
        <w:trPr>
          <w:trHeight w:val="55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Алиментарная анемия поросят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Агропресс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– 2008. - №3. - с. 34-38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 Баринов Н.Д.</w:t>
            </w:r>
          </w:p>
        </w:tc>
      </w:tr>
      <w:tr w:rsidR="00996E7E" w:rsidRPr="00996E7E" w:rsidTr="001B120A">
        <w:trPr>
          <w:trHeight w:val="15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Пути усовершенствования практического обучения студентов 4-5 курсов по дисциплине «Внутренние незаразные болезни животных»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Всероссийской научно-практической конференции / сост. А.М. Семиволос, В.В. Мельников. Саратов, - 2008. - 246 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Илясова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Л.С.</w:t>
            </w:r>
          </w:p>
        </w:tc>
      </w:tr>
      <w:tr w:rsidR="00996E7E" w:rsidRPr="00996E7E" w:rsidTr="001B120A">
        <w:trPr>
          <w:trHeight w:val="15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Использование компьютерных технологий в обучении студентов по дисциплине «Внутренние незаразные болезни животных»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медицина. Современные проблемы и перспективы развития: Материалы Всероссийской научно-практической конференции / сост. А.М. Семиволос, В.В. Мельников. Саратов,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996E7E">
                <w:rPr>
                  <w:rFonts w:ascii="Times New Roman" w:eastAsia="Times New Roman" w:hAnsi="Times New Roman" w:cs="Times New Roman"/>
                  <w:color w:val="auto"/>
                  <w:lang w:val="ru-RU"/>
                </w:rPr>
                <w:t>2008 г</w:t>
              </w:r>
            </w:smartTag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246 с.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Илясова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Л.С.</w:t>
            </w:r>
          </w:p>
        </w:tc>
      </w:tr>
      <w:tr w:rsidR="00996E7E" w:rsidRPr="00996E7E" w:rsidTr="001B120A">
        <w:trPr>
          <w:trHeight w:val="151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Анемия при метаболических нарушениях у высокопродуктивных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С.35 - 37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55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Индикаторные ферменты в диагностике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научно-практической конференции. Саратов, - 2008. - С.37 -40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 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Биопсия печени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С.45-47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Информативность некоторых показателей метаболизма железа в организме животных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Саратов, - 2008. - С.47-49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Клинико-биохимические и морфологические изменения у телят при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бронхопневмонии  (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научно-практической конференции. Саратов, - 2008. - С.49-52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Экспериментальный описторхоз у щенков 5 мес. возраста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С.231-234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Коротова Д.М.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Гдалева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О.В.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Лечение и профилактика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гастроэнтеролитов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поросят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С.127-130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Взаимосвязь уровня белка в рационе высокопродуктивных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неспецифической резистентностью и продуктивностью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С.180-182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Некоторые показатели обмена веществ при сахарном диабете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С.182-185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Мероприятия по профилактике незаразных болезней молодняка у высокопродуктивных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С.199-201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Состояние углеводного обмена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С.196-199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Анализ инструментальных методов исследования печени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С.201-205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Эффективность медикаментозных средств в сочетании с лучевой терапией при бронхопневмонии телят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С.212-216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Интерпретация основных показателей крови в диагностике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С.216-219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Клинико-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морфобиохимические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изменения в организме телят при заболевании бронхопневмонией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С.219-221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2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Коррекция метаболических нарушений у высокопродуктивных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целью повышения их репродуктивной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С.221-223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Профилактика и терапия алиментарной анемии поросят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С.223-226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Дифференциально-диагностический критерий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микроцитарных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анемий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развития: Материалы VIII Всероссийской научно-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практичской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конференции. Саратов, - 2008. - С.226-231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Калюжный И.И.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Состояние системы гемопоэза при функциональной недостаточности печени у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анемий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IX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Всероссийской научно-практической конференции. Ветеринарная медицина Современные проблемы и перспективы развития. – Саратов ИЦ Наука, - 2009. – С.220-223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Квантовая терапия в лечении больных бронхопневмонией телят анемий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IX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Всероссийской научно-практической конференции. Ветеринарная медицина Современные проблемы и перспективы развития. – Саратов ИЦ Наука, - 2009. – С.223-226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Баринов Н.Д.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Кузнецова Е.А.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Разработка мясных продуктов для профилактики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кардиопатологии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Мясная индустрия. - 2009. - № 2. - С. 28-32.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1311 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Гиро Т.М. 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Давыдова С.В.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Микроцитарная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анемия, как синдром функциональной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недостаточночти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печени у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всероссийской научно-практической конференции. Актуальные проблемы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ветеринарной патологии, физиологии, биотехнологии, селекции животных. – Саратов ИЦ Наука, - 2009. – С.54-57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Катаранов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А.Н.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Медико-биологическая оценка мясных продуктов,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нутриентно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адекватных специфике питания людей с сердечно-сосудистыми патологиями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Вестник Саратовского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госагроуниверситета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им. Н.И. Вавилова. - 2009. - № 12. - С. 11-16.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 ведущих рецензируемых научных изданий и журналов, № 83094 (апрель 2008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Гиро Т.М., Андреева С.В.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Влияние применения пробиотика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Лактобифадол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на морфологические и биохимические показатели крови телят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развития. – ФГОУ ВПО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Саратовсий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ГАУ». – Саратов: ИЦ «Наука», - 2010. - С. 80-83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Винников Н.Т.</w:t>
            </w:r>
          </w:p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Язва языка, как симптом нарушений обмена веществ у молочных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развития. – ФГОУ ВПО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Саратовсий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ГАУ». – Саратов: ИЦ «Наука», - 2010. - С. 216-219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0,09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Катаранов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А.Н.</w:t>
            </w:r>
          </w:p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Кадыкова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Т.А.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пробиотиков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естур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лактур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морфологические и биохимические показатели крови свиней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развития. – ФГОУ ВПО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Саратовсий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ГАУ». – Саратов: ИЦ «Наука», - 2010. - С. 294-297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0,09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Москаленко С.П.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Белов Р.Ф.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влияния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нанодисперсных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порошков железа, меди. Цинка на дыхательную активность клеток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медицина. Современные проблемы и перспективы развития. – ФГОУ ВПО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Саратовсий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ГАУ». – Саратов: ИЦ «Наука», 2010. С. 344-347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Родионова Т.Н.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Кульзенева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М.П.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Люткова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С.Е.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Клинико-биохимическая оценка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остеофиксаторов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термооксидными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покрытиями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 Ветеринарная медицина. Современные проблемы и перспективы развития. – ФГОУ ВПО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Саратовсий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ГАУ». – Саратов: ИЦ «Наука», 2010. С. 436-440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Фролова О.Н.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Родионов И.В.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Определение ферритина с использованием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рекомбенантной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антительной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фаговй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библиотеки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Ветеринарная медицина домашних животных: Сборник статей. – Выпуск 7. – Казань: Печатный двор, -2010. – С. 269-272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биодинамических параметров препарата коллоидного селена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коньюгированного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домашних животных: Сборник статей. – Выпуск 7. – Казань: Печатный двор, - 2010. – С.272 - 275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Степанов В.С.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иммуностимулирующих и бактериостатических свойств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домашних животных: Сборник статей. – Выпуск 7. – Казань: Печатный двор, - 2010. – С. 89-93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Габалов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К.П.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Степанов В.С.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Динамика биохимических изменений в крови при имплантации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остеофиксаторов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заданными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свойствами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Инновационные процессы в АПК сборник статей II Международной научно-практической конференции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преподавателей,молодых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ученых,аспирантов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студентов,посвященной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50-летию образования РУДН. Российский университет дружбы народов. - 2010. - С. 139-142.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Анников В.В., Бердник М.И. </w:t>
            </w:r>
          </w:p>
        </w:tc>
      </w:tr>
      <w:tr w:rsidR="00996E7E" w:rsidRPr="00996E7E" w:rsidTr="001B120A">
        <w:trPr>
          <w:trHeight w:val="310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лантана в составе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термооксидных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биосовместимых покрытий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остеофиксаторов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морфофункциональное состояние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травматологически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больных животных покрытиями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конференции молодых ученых. Актуальные проблемы электрохимической технологии.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25  –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28 апреля - 2011. - С. 188-194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Анников В.В.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Краснова Е.С.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Анникова Л.В.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Родионов И.В.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механизма взаимодействия туберкулина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PPD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клетки иммунной системы лабораторных животных покрытиями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 Актуальные проблемы современной ветеринарии. Краснодар - 2011. С. 276 - 278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Василенко О.А.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Габалов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К.П.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Шибаева М.А.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</w:tc>
      </w:tr>
      <w:tr w:rsidR="00996E7E" w:rsidRPr="00996E7E" w:rsidTr="001B120A">
        <w:trPr>
          <w:trHeight w:val="2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Биотрансформация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препарата селена,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коньюгированного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в организме животных (тезисы докладов / сообщений научной конференции)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конференции. «От теории – к практике: вопросы современной ветеринарии, биотехнологии и медицины». – Саратов: ГНУ СНИВИ РАСН. ИП Моисеева Е.В. -2011. – С. 126 - 130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 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Фомин А.С. 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</w:tc>
      </w:tr>
      <w:tr w:rsidR="00996E7E" w:rsidRPr="00996E7E" w:rsidTr="001B120A">
        <w:trPr>
          <w:trHeight w:val="111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механизмов токсического воздействия туберкулина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PPD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клетки иммунной системы животных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патология. - 2011. - № 3. - С. 78-84.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 рецензируемых научных изданий, № 587</w:t>
            </w:r>
          </w:p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(до 30.11.2015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Василенко О.А.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Габалов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К.П.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Староверов С.А.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Богатырев В.А.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Уточнение механизмов токсического воздействия туберкулина ППД на клетки иммунной системы лабораторных животных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27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клиника. Журнал для практикующих ветеринарных врачей. - 2011. - №11(114). – С. 12 - 14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Малинин М.Л.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Василенко О.А.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Габалов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К.П.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Богатырев В.А.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Степанов В.С.</w:t>
            </w:r>
          </w:p>
          <w:p w:rsidR="00996E7E" w:rsidRPr="00996E7E" w:rsidRDefault="00996E7E" w:rsidP="00996E7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Изменение показателей желудочного содержимого у собак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гастродуоденальной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патологией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Ученые записки учреждения образования "Витебская ордена "Знак почета" государственная академия ветеринарной медицины". - 2011. - Т. 47. - № 2-1. - С. 145-149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 А., Козлов С.В., Староверов С.А.,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Степанов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В.С.</w:t>
            </w:r>
            <w:r w:rsidRPr="00996E7E">
              <w:rPr>
                <w:rFonts w:ascii="Times New Roman" w:eastAsia="Times New Roman" w:hAnsi="Times New Roman" w:cs="Times New Roman"/>
                <w:color w:val="auto"/>
                <w:vertAlign w:val="superscript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Волкова А.П.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Морфо-биохимические показатели крови у животных при некоторых заболеваниях пищеварительной системы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Ученые записки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учре-ждения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образования "Витебская ордена "Знак почета"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государ-ственная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академия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ве-теринарной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медицины". - 2011. - Т. 47. - № 2-1. – С. 207-211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 А., Козлов С.В., Староверов С.А.,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Степанов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В.С.</w:t>
            </w:r>
            <w:r w:rsidRPr="00996E7E">
              <w:rPr>
                <w:rFonts w:ascii="Times New Roman" w:eastAsia="Times New Roman" w:hAnsi="Times New Roman" w:cs="Times New Roman"/>
                <w:color w:val="auto"/>
                <w:vertAlign w:val="superscript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Волкова А.П.</w:t>
            </w:r>
          </w:p>
        </w:tc>
      </w:tr>
      <w:tr w:rsidR="00996E7E" w:rsidRPr="00996E7E" w:rsidTr="001B120A">
        <w:trPr>
          <w:trHeight w:val="2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Состояние углеводного обмена при деструктивно-дистрофическом поражении печени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XXI века. Инновации, обмен опытом и перспективы развития Материалы Международной научно-практической конференции. Под редакцией А.А. Волкова. - 2012. - С. 161-164.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Путина С.Н., Сазыкина К.И.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Железодефицитная анемия поросят: диагностика, терапия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Ветеринарная медицина XXI века. Инновации, обмен опытом и перспективы развития Материалы Международной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научно-практической конференции. Под редакцией А.А. Волкова. - 2012. - С. 164-168.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Сравнительная оценка различных методов взятия крови у свиней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XXI века. Инновации, обмен опытом и перспективы развития Материалы Международной научно-практической конференции. Под редакцией А.А. Волкова. - 2012. - С. 275-277.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Савчук К.Д., Староверов С.А.,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Некоторые аспекты доклинических исследований инъекционной формы препарата на основе изомерных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биофлавоноидных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соединений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XXI века. Инновации, обмен опытом и перспективы развития Материалы Международной научно-практической конференции. Под редакцией А.А. Волкова. - 2012. - С. 29-33.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Башкирова Е.В., 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Путина С.Н.,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Ойкина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 Староверов С.А.,</w:t>
            </w:r>
          </w:p>
          <w:p w:rsidR="00996E7E" w:rsidRPr="00996E7E" w:rsidRDefault="00996E7E" w:rsidP="00996E7E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влияния протеолитических компонентов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иммунную систему лабораторных животных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Международной научно-практической конференции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  -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2012 - С. 298 – 300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Козлов С. В.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Аношина О. Г.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>Степанов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en-US"/>
              </w:rPr>
              <w:t xml:space="preserve"> В. С.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Анализ инструментальных методов исследования печени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</w:t>
            </w: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Саратов  -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2012 - С. 300 – 304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Фетисова Т. О.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Башкирова Е. 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Изучение биодинамических параметров препарата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разработанного на основе селена и кислотоустойчивых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белков молока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научно-практической конференции Саратов - 2012 - С. 307 – 309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Степанов В. С.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Гостев А. Н.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Физико-химическая характеристика и острая токсичность иммуностимулирующей композиции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Иммуносейв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Материалы Международной научно-практической конференции Саратов -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2012  -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 309 – 311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Степанов В. С.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Башкирова Е. В.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лф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– биохимические свойства и возможность применения в ветеринарии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 Саратов - 2012 -С. 311 – 312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Степанов В. С.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Меженный П. В.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протеолетических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проихводных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лактоферрина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выживаемость стафилококка в присутствие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перитонеальных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клеток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медицина 21 века. Инновации, обмен опытом и перспективы развития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Материалы Международной научно-практической конференции Саратов - 2012 - С. 312– 315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Степанов В. С.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Рыбин А. О.</w:t>
            </w:r>
          </w:p>
        </w:tc>
      </w:tr>
      <w:tr w:rsidR="00996E7E" w:rsidRPr="00996E7E" w:rsidTr="001B120A">
        <w:trPr>
          <w:trHeight w:val="2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Конструирование коллоидного комплекса селена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лактоферрином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и изучение его биодинамических свойств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Актуальные вопросы ветеринарной биологии. - 2012. – №1 (13), - С. 27 – 32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По перечню рецензируемых научных изданий, № 35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Фомин А.С., Степанов В.С.,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>Волков А.А.,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Использование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фаговых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мини-антител для определения концентрации ферритина в сыворотке крови животных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Российский ветеринарный журнал. Сельскохозяйственные животные. - 2012. - № 4. - С. 30-33.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 рецензируемых научных изданий, № 1701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lastRenderedPageBreak/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Фомин А.С.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 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Хлебцов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Б.Н.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Ларионов С.В.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Василенко О.А.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Меженный П.В.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Винников Н.Т.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Л.А.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Изучение биологических свойств нано размерной структуры на основе коллоидного селена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vitro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Ветеринарная патология. - 2012. - Т. 41. - №3. - С. 111-114.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По перечню рецензируемых научных изданий, № 587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Исаева А.Ю.,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Волков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Ларионов С.В.,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Конструирование нано размерной структуры на основе коллоидного селена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Ветеринарная патология. - 2012. - Т. 41. - №3. - С. 114-117.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По перечню рецензируемых научных изданий, № 587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Исаева А.Ю.,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>Волков А.А., Ларионов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Уточнение некоторых биодинамических параметров комплекса коллоидного селена конъюгированного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лактоферрином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vitro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Ученые записки учреждения образования "Витебская ордена "Знак почета" государственная академия ветеринарной медицины". - 2012. - Т. 48. - № 2-2. - С. 223-225.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Волков А. А.,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Исаева А.Ю., Староверов С.А.,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Субботин А.М.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возможности использования коллоидного селена в качестве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наноразмерного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средства внутриклеточной доставки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Ученые записки учреждения образования "Витебская ордена "Знак почета" государственная академия ветеринарной медицины". - 2012. - Т. 48. - № 2-2. - С. 225-227.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Волков А. А.,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Исаева А.Ю., Староверов С.А.,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Субботин А.М.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местно-раздражающего действия и острой токсичности комплекса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лактоферрина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с коллоидным нано-селеном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клеток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Доклады академии военных наук: №2 (55) 2012, с.184-186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Волков А. А., Исаева А.Ю., Староверов С.А., </w:t>
            </w:r>
          </w:p>
          <w:p w:rsidR="00996E7E" w:rsidRPr="00996E7E" w:rsidRDefault="00996E7E" w:rsidP="00996E7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Субботин А.М.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переносимости оральной формы антибиотика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доксициклина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10%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клеток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Материалы Международной научно-практической конференции «Современные </w:t>
            </w: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lastRenderedPageBreak/>
              <w:t>проблемы ветеринарии, зоотехнии и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биотехнологии», посвящённая 100-летию «СГАУ им. Н.И. Вавилова» Саратов - 2013, - С. 232-235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Волков А.А., Сазыкина К.И.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хронической токсичности оральной формы антибиотика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доксициклина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10%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Материалы Международной научно-практической конференции «Современные проблемы ветеринарии, зоотехнии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  биотехнологии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», посвящённая 100-летию «СГАУ им. Н.И. Вавилова» Саратов - 2013, - С. 235-238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Волков А. А., Сазыкина К.И.,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Староверов С.А.,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острой и хронической токсичности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гепатопротективного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препарата  «</w:t>
            </w:r>
            <w:proofErr w:type="spellStart"/>
            <w:proofErr w:type="gram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ГепатоСейв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» созданного на основе изомерных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биофлавоноидных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соединений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Материалы Международной научно-практической конференции «Современные проблемы ветеринарии, зоотехнии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  биотехнологии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», посвящённая 100-летию «СГАУ им. Н.И. Вавилова» Саратов 2013, с. 14-19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Башкирова Е.В.,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Путина С.Н., Волков А. А., Великанов В.В.,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Изучение терапевтического действия инъекционной формы препарата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Гепатосейв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Материалы Международной научно-практической конференции «Современные проблемы ветеринарии, зоотехнии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и  биотехнологии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», посвящённая 100-летию «СГАУ им. Н.И. Вавилова» Саратов - 2013, - С. 22-25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Башкирова Е.В.,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 xml:space="preserve">Путина С.Н., Волков А. А., Великанов В.В.,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lang w:val="ru-RU"/>
              </w:rPr>
              <w:t>Староверов С. 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Конструирование инъекционной формы на основе силимарина и изучение её биодинамических и токсикологических свойств </w:t>
            </w: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Вестник Саратовского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>госагроуниверситета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 им. Н.И. Вавилова. - 2013. - № 08. - С. 4-7.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По перечню ведущих рецензируемых научных изданий и журналов, № 83094 (апрель 2008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shd w:val="clear" w:color="auto" w:fill="FFFFFF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Башкирова Е.В.,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 xml:space="preserve">Путина С.Н., Волков А. А., Великанов В.В., </w:t>
            </w:r>
          </w:p>
          <w:p w:rsidR="00996E7E" w:rsidRPr="00996E7E" w:rsidRDefault="00996E7E" w:rsidP="00996E7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lang w:val="ru-RU"/>
              </w:rPr>
              <w:t>Староверов С. 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t xml:space="preserve">Сравнительная характеристика биодинамики хелатного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lastRenderedPageBreak/>
              <w:t>декстранового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t xml:space="preserve"> комплексов железа </w:t>
            </w:r>
            <w:r w:rsidRPr="00996E7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Ветеринария. - 2013. -№6. – с. 50-52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 xml:space="preserve">По перечню рецензируемых </w:t>
            </w:r>
            <w:r w:rsidRPr="00996E7E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lastRenderedPageBreak/>
              <w:t>научных изданий, № 583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/>
              </w:rPr>
              <w:t>(до 30.06.2015 г.)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5F5F5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t>Енгашев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t xml:space="preserve"> С.В.</w:t>
            </w:r>
            <w:r w:rsidRPr="00996E7E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5F5F5"/>
                <w:lang w:val="ru-RU"/>
              </w:rPr>
              <w:t>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t>Староверов С.А.</w:t>
            </w:r>
            <w:r w:rsidRPr="00996E7E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5F5F5"/>
                <w:lang w:val="ru-RU"/>
              </w:rPr>
              <w:t xml:space="preserve">, </w:t>
            </w:r>
          </w:p>
          <w:p w:rsidR="00996E7E" w:rsidRPr="00996E7E" w:rsidRDefault="00BF659D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auto"/>
                <w:lang w:val="ru-RU"/>
              </w:rPr>
            </w:pPr>
            <w:hyperlink r:id="rId6" w:tooltip="Список публикаций этого автора" w:history="1">
              <w:r w:rsidR="00996E7E" w:rsidRPr="00996E7E">
                <w:rPr>
                  <w:rFonts w:ascii="Times New Roman" w:eastAsia="Times New Roman" w:hAnsi="Times New Roman" w:cs="Times New Roman"/>
                  <w:bCs/>
                  <w:i/>
                  <w:color w:val="auto"/>
                  <w:shd w:val="clear" w:color="auto" w:fill="F5F5F5"/>
                  <w:lang w:val="ru-RU"/>
                </w:rPr>
                <w:t>Волков А.А.</w:t>
              </w:r>
            </w:hyperlink>
            <w:r w:rsidR="00996E7E" w:rsidRPr="00996E7E">
              <w:rPr>
                <w:rFonts w:ascii="Times New Roman" w:eastAsia="Times New Roman" w:hAnsi="Times New Roman" w:cs="Times New Roman"/>
                <w:i/>
                <w:color w:val="auto"/>
                <w:shd w:val="clear" w:color="auto" w:fill="F5F5F5"/>
                <w:lang w:val="ru-RU"/>
              </w:rPr>
              <w:t xml:space="preserve">, </w:t>
            </w:r>
            <w:r w:rsidR="00996E7E" w:rsidRPr="00996E7E">
              <w:rPr>
                <w:rFonts w:ascii="Times New Roman" w:eastAsia="Times New Roman" w:hAnsi="Times New Roman" w:cs="Times New Roman"/>
                <w:bCs/>
                <w:i/>
                <w:color w:val="auto"/>
                <w:shd w:val="clear" w:color="auto" w:fill="F5F5F5"/>
                <w:lang w:val="ru-RU"/>
              </w:rPr>
              <w:lastRenderedPageBreak/>
              <w:t>Ларионов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Конструирование комплексного антибактериального препарата на основе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>доксициклина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, лактулозы и бромгексина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патология. – 2013. - №4(46). – с. 24-31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 рецензируемых научных изданий, № 587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0,44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0,09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Сазыкина К.И.,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>Енгашев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 С.В., Волков А.А., Староверов С.А.,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BF659D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hyperlink r:id="rId7" w:history="1">
              <w:r w:rsidR="00996E7E" w:rsidRPr="00996E7E">
                <w:rPr>
                  <w:rFonts w:ascii="Times New Roman" w:eastAsia="Times New Roman" w:hAnsi="Times New Roman" w:cs="Times New Roman"/>
                  <w:bCs/>
                  <w:color w:val="FF0000"/>
                  <w:shd w:val="clear" w:color="auto" w:fill="F5F5F5"/>
                  <w:lang w:val="ru-RU"/>
                </w:rPr>
                <w:t xml:space="preserve">Конструирование </w:t>
              </w:r>
              <w:proofErr w:type="spellStart"/>
              <w:r w:rsidR="00996E7E" w:rsidRPr="00996E7E">
                <w:rPr>
                  <w:rFonts w:ascii="Times New Roman" w:eastAsia="Times New Roman" w:hAnsi="Times New Roman" w:cs="Times New Roman"/>
                  <w:bCs/>
                  <w:color w:val="FF0000"/>
                  <w:shd w:val="clear" w:color="auto" w:fill="F5F5F5"/>
                  <w:lang w:val="ru-RU"/>
                </w:rPr>
                <w:t>конъюгатов</w:t>
              </w:r>
              <w:proofErr w:type="spellEnd"/>
              <w:r w:rsidR="00996E7E" w:rsidRPr="00996E7E">
                <w:rPr>
                  <w:rFonts w:ascii="Times New Roman" w:eastAsia="Times New Roman" w:hAnsi="Times New Roman" w:cs="Times New Roman"/>
                  <w:bCs/>
                  <w:color w:val="FF0000"/>
                  <w:shd w:val="clear" w:color="auto" w:fill="F5F5F5"/>
                  <w:lang w:val="ru-RU"/>
                </w:rPr>
                <w:t xml:space="preserve"> коллоидного селена и коллоидного золота с белком вируса гриппа и изучение их </w:t>
              </w:r>
              <w:proofErr w:type="spellStart"/>
              <w:r w:rsidR="00996E7E" w:rsidRPr="00996E7E">
                <w:rPr>
                  <w:rFonts w:ascii="Times New Roman" w:eastAsia="Times New Roman" w:hAnsi="Times New Roman" w:cs="Times New Roman"/>
                  <w:bCs/>
                  <w:color w:val="FF0000"/>
                  <w:shd w:val="clear" w:color="auto" w:fill="F5F5F5"/>
                  <w:lang w:val="ru-RU"/>
                </w:rPr>
                <w:t>иммуногенных</w:t>
              </w:r>
              <w:proofErr w:type="spellEnd"/>
              <w:r w:rsidR="00996E7E" w:rsidRPr="00996E7E">
                <w:rPr>
                  <w:rFonts w:ascii="Times New Roman" w:eastAsia="Times New Roman" w:hAnsi="Times New Roman" w:cs="Times New Roman"/>
                  <w:bCs/>
                  <w:color w:val="FF0000"/>
                  <w:shd w:val="clear" w:color="auto" w:fill="F5F5F5"/>
                  <w:lang w:val="ru-RU"/>
                </w:rPr>
                <w:t xml:space="preserve"> свойств</w:t>
              </w:r>
            </w:hyperlink>
            <w:r w:rsidR="00996E7E"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</w:t>
            </w:r>
            <w:r w:rsidR="00996E7E"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BF659D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shd w:val="clear" w:color="auto" w:fill="F5F5F5"/>
                <w:lang w:val="ru-RU"/>
              </w:rPr>
            </w:pPr>
            <w:hyperlink r:id="rId8" w:history="1">
              <w:r w:rsidR="00996E7E" w:rsidRPr="00996E7E">
                <w:rPr>
                  <w:rFonts w:ascii="Times New Roman" w:eastAsia="Times New Roman" w:hAnsi="Times New Roman" w:cs="Times New Roman"/>
                  <w:color w:val="FF0000"/>
                  <w:shd w:val="clear" w:color="auto" w:fill="F5F5F5"/>
                  <w:lang w:val="ru-RU"/>
                </w:rPr>
                <w:t xml:space="preserve">Вестник Саратовского </w:t>
              </w:r>
              <w:proofErr w:type="spellStart"/>
              <w:r w:rsidR="00996E7E" w:rsidRPr="00996E7E">
                <w:rPr>
                  <w:rFonts w:ascii="Times New Roman" w:eastAsia="Times New Roman" w:hAnsi="Times New Roman" w:cs="Times New Roman"/>
                  <w:color w:val="FF0000"/>
                  <w:shd w:val="clear" w:color="auto" w:fill="F5F5F5"/>
                  <w:lang w:val="ru-RU"/>
                </w:rPr>
                <w:t>госагроуниверситета</w:t>
              </w:r>
              <w:proofErr w:type="spellEnd"/>
              <w:r w:rsidR="00996E7E" w:rsidRPr="00996E7E">
                <w:rPr>
                  <w:rFonts w:ascii="Times New Roman" w:eastAsia="Times New Roman" w:hAnsi="Times New Roman" w:cs="Times New Roman"/>
                  <w:color w:val="FF0000"/>
                  <w:shd w:val="clear" w:color="auto" w:fill="F5F5F5"/>
                  <w:lang w:val="ru-RU"/>
                </w:rPr>
                <w:t xml:space="preserve"> им. Н.И. Вавилова</w:t>
              </w:r>
            </w:hyperlink>
            <w:r w:rsidR="00996E7E" w:rsidRPr="00996E7E">
              <w:rPr>
                <w:rFonts w:ascii="Times New Roman" w:eastAsia="Times New Roman" w:hAnsi="Times New Roman" w:cs="Times New Roman"/>
                <w:color w:val="FF0000"/>
                <w:shd w:val="clear" w:color="auto" w:fill="F5F5F5"/>
                <w:lang w:val="ru-RU"/>
              </w:rPr>
              <w:t xml:space="preserve">. - 2013. - </w:t>
            </w:r>
            <w:hyperlink r:id="rId9" w:history="1">
              <w:r w:rsidR="00996E7E" w:rsidRPr="00996E7E">
                <w:rPr>
                  <w:rFonts w:ascii="Times New Roman" w:eastAsia="Times New Roman" w:hAnsi="Times New Roman" w:cs="Times New Roman"/>
                  <w:color w:val="FF0000"/>
                  <w:shd w:val="clear" w:color="auto" w:fill="F5F5F5"/>
                  <w:lang w:val="ru-RU"/>
                </w:rPr>
                <w:t>№ 2</w:t>
              </w:r>
            </w:hyperlink>
            <w:r w:rsidR="00996E7E" w:rsidRPr="00996E7E">
              <w:rPr>
                <w:rFonts w:ascii="Times New Roman" w:eastAsia="Times New Roman" w:hAnsi="Times New Roman" w:cs="Times New Roman"/>
                <w:color w:val="FF0000"/>
                <w:shd w:val="clear" w:color="auto" w:fill="F5F5F5"/>
                <w:lang w:val="ru-RU"/>
              </w:rPr>
              <w:t>. С. 29-32.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По перечню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рецензи-руемых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 научных из-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даний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, № 472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Меженный П.В.,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Староверов С.А.,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Волков А.А.,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В.Н.,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Л.А.,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Исаева А.Ю.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Изучение фармакодинамических параметров лекарственной формы на основе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флаволигнанов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расторопши пятнистой (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silybum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marianum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(l.)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gaerth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)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Вестник Саратовского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госагроуниверситета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им. Н.И. Вавилова. - 2014. - № 2.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-  С.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6-9.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По перечню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рецензи-руемых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 научных из-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даний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, № 472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Енгашев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С.В.,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 Башкирова Е.В.,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 xml:space="preserve">Путина С.Н., 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FF0000"/>
                <w:shd w:val="clear" w:color="auto" w:fill="F5F5F5"/>
                <w:lang w:val="ru-RU"/>
              </w:rPr>
              <w:t>Древко Я.Б.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Study of transmissible-gastroenteritis-virus-antigen-conjugated immunogenic properties of selenium nanoparticles and gold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Life Science Journal. - 2014. - Т. 11. - № 11s. - С. 315-319.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Volkov A.A., Larionov S.V.,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Mezhennyy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P.V.,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Fomin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A.S.,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Dykman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L.A.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Study of transmissible-gastroenteritis-virus-antigen-conjugated immunogenic properties of selenium nanoparticles and gold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Life Science Journal. - 2014. - Т. 11. - № 11. - С. 456-460.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Volkov A.A., Larionov S.V.,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Mezhennyy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P.V.,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Fomin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A.S.,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>Dykman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en-US"/>
              </w:rPr>
              <w:t xml:space="preserve"> L.A.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Свойства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диметилсульфоксид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-фракции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yersinia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enterocolitica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 жизнь. - 2014. - № 6.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 С.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149-155.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>Хаджу А., Иващенко С.В.,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Древко Я.Б., </w:t>
            </w: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lastRenderedPageBreak/>
              <w:t>Щербаков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эмбриотоксического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действия антибактериального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Доксициклин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– комплекс»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науки и образования. - 2014. - № 3. - С. 822.</w:t>
            </w:r>
          </w:p>
          <w:p w:rsidR="00996E7E" w:rsidRPr="00996E7E" w:rsidRDefault="00996E7E" w:rsidP="00996E7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 рецензируемых научных изданий, № 1816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Сазыкина К.И.,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  <w:t>Ларионов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Разработка прототипов лекарственных препаратов на основе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коллоидных наночастиц селена и высокомолекулярных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биологически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Международной научной Интернет-конференции: в 2 томах. Сервис виртуальных конференций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Pax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Grid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составитель Д.Н. Синяев. 2014. С. 112-116.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Благова Ю.В.,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hd w:val="clear" w:color="auto" w:fill="F5F5F5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Двоенко А.В.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Efficiency of “Doxycycline – complex” preparation for treatment of gastrointestinal diseases in swine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Proceedings of the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23rd International Pig Veterinary Society 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(IPVS) Congress.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Cancun, Quintana Roo, Mexico.  – 2014.  Volume 2. -    P. 284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Sazykina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KI,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SA,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Volkov AA,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Zhirkov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IN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Study of immunogenic effect of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nanovaccine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prototypes on transmissible gastroenteritis virus of swine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Proceedings of the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23rd International Pig Veterinary Society 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(IPVS) Congress.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Cancun, Quintana Roo, Mexico.  – 2014.  Volume 2. -    P. 398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Mezhenniy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PV,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Volkov AA,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SA,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Zhirkov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IN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Effect of vitamin and mineral feed supplementation "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Volstar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" on blood biochemical parameters of piglets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Proceedings of the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23rd International Pig Veterinary Society 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(IPVS) Congress.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Cancun, Quintana Roo, Mexico.  – 2014.  Volume 2. -    P. 445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Pomeshchikov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IA,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SA,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Volkov AA,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Zhirkov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IN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Перспектива использования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мицеллярной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формы нового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селенорганического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соединения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Биотехнология: реальность и перспективы Международная научно-практическая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конференция. 2014. С. 149-151.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Древко Я.Б., Древко Б.И., Ларионова О.С.,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Осина Т.С.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Конъюгаты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коллоидного селена и коллоидного золота с вирусными антигенами, как перспективный материал для создания прототипов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наномодифицированных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вакцин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ветеринарной онкологии и иммунологии Материалы.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-2014. -С. 161-164.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Меженный П.В.,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Двоенко А.В.,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Сравнительная эффективность некоторых витаминно-минеральных кормовых добавок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применяемых в свиноводстве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-2014. -С. 187-190.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Помещиков И.А.,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представления о методах внутриклеточной доставки лекарственных препаратов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- 2014. - С. 205-208.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Рыбин А.О., Меженный П.В.,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Сравнительная эффективность некоторых антибактериальных препаратов при лечении респираторных заболеваний у свиней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- 2014.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  С.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209-213.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0,125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Сазыкина К.И.,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Химическая и антигенная структура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диметилсульфоксид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-фракции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кишечноиерсиниозного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микроба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Биотехнология: реальность и перспективы Международная научно-практическая конференция. - 2014. - С. 210-212.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Древко Я.Б., Щербаков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Обзор и 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краткая сравнительная характеристика основных кардиологических препаратов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применяемых в ветеринарии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- 2014. - С. 31-34.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Аношина О.Г.,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Наш опыт лечения гепатита у мелких домашних животных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онкологии и иммунологии Материалы Международной научно-практической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- 2014. - С. 43-47.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Башкирова Е.В.,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Путина С.Н.,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Комплексная клинико-рентгенологическая диагностика гастритов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ветеринарной онкологии и иммунологии Материалы 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2014. С. 51-54.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Бурмистрова А.В.,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Волкова А.П.,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Диагностика язвенной болезни желудка у мелких домашних животных (тезисы докладов / сообщений научной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проблемы ветеринарной онкологии и иммунологии Материалы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Международной научно-практической конференции. Министерство сельского хозяйства Российской Федерации,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им. Н.И. Вавилова"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; Под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редакцией А.А. Волкова, А.В. Молчанова. - 2014. - С. 75-79.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Давтян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Э.С., Волкова А.П., 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Применение витаминно-минеральной кормовой добавки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волстар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» в свиноводстве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Вестник Ульяновской государственной сельскохозяйственной академии. - 2014. - № 1 (25). - С. 93-97</w:t>
            </w:r>
            <w:r w:rsidRPr="00996E7E"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val="ru-RU" w:eastAsia="en-US"/>
              </w:rPr>
              <w:t xml:space="preserve">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По перечню рецензируемых научных изданий, № 530 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Помещиков И.А.,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Волков А.А.,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Витаминно-минеральная кормовая добавка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Волстар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», ее переносимость цыплятами-бройлерами кросса росс 308 и влияние на их продуктивность и обмен веществ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Аграрный научный журнал. - 2014. - № 7. - С. 18-20.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По перечню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рецензи-руемых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 xml:space="preserve"> научных из-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даний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, № 472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Помещиков И.А.,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Козлов С.В., Древко Я.Б.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некоторых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фармакобиологических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свойств препарата на основе коллоидного золота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коньюгированного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флавоноидами расторопши пятнистой (тезисы докладов / сообщений научной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Современные способы повышения продуктивных качеств сельскохозяйственных животных, птицы и рыбы в свете импортозамещения и обеспечения продовольственной безопасности страны Международная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научно-практическая конференция, посвящённая 85-летию со дня рождения доктора сельскохозяйственных наук, Почётного работника ВПО РФ, профессора кафедры "Кормление, зоогигиена и аквакультура" СГАУ им. Н.И. Вавилова Коробова Александра Петровича. - 2015. - С. 101-106.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Курилова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Фомин А.С.,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Рыбин А.О.,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Меженный П.В.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Получение иммунной сыворотки к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дмсо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-антигену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кишечноиерсиниозного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микроба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Актуальные проблемы ветеринарной медицины, пищевых и биотехнологий Материалы Всероссийской научно-практической конференции. - 2015. - С. 42-28.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Щербаков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Староверов С.А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аспарагинатов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микроэлементов на метаболизм молочных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Молочное и мясное скотоводство. - 2015. - № 4. - С. 31-34.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1297 (до 30.11.2015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Коробов А.П.,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Калюжный И.И.,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Москаленко С.П.,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Батаргалиев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А.С.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Иммуноферментная тест-система для индикации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иерсений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животных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Вестник ветеринарии. 2015.- № 3 (74). - С. 57-60.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190 (до 30.11.2015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Древко Я.Б., Щербаков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иммуногенных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свойств наночастиц селена и золота, конъюгированных с антигеном вируса трансмиссивного гастроэнтерита свиней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науки и образования. - 2015. - № 1. - С. 1967.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1816 (до 30.11.2015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Меженный П.В.,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Староверов С.А.,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Волков А.А., Рыбин А.О.,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Домницкий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И.Ю.,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The usage of phage mini-antibodies as a means of detecting ferritin concentration in animal blood serum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Journal of Immunoassay and Immunochemistry. 2015. Т. 36. № 1. С. 100-110.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Scopus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0,625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Fomin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A.S.,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Mezhennyy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P.V.,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Kozlov S.V., Larionov S.V.,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Guliy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O.I., Volkov A.A.,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Dykman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L.A.,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Laskavuy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V.N.,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Fedorov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Оценка специфичности гипериммунной сыворотки крови кроликов, полученной к ДМСО-антигену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Научное обозрение. - 2015. - № 5. - С. 35-39.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1346 (до 30.11.2015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Древко Я.Б., Козлов С.В., Щербаков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Получение гипериммунной адсорбированной сыворотки крови кроликов к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диметилсульфоксид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-антигену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кишечноиерсиниозного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микроба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 жизнь. - 2015. - № 1. - С. 162-167.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877 (с 01.12.2015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Щербаков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Староверов С.А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Study of therapeutic properties of the prototype injection of a hepatoprotective drug based on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flavolignans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of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silybum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marianum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(</w:t>
            </w: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Biology and Medicine. - 2015. - Т. 7. № 2. - С. 192-199.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0,44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Volkov A.A.,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Kozlov S.V.,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Kalyuzhniy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I.I.,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Domnitsky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I.J.,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Nikulin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I.A.,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Derezina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T.N.</w:t>
            </w:r>
          </w:p>
        </w:tc>
      </w:tr>
      <w:tr w:rsidR="00996E7E" w:rsidRPr="00996E7E" w:rsidTr="001B120A">
        <w:trPr>
          <w:trHeight w:val="27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резонансно-волнового излучения ДМВ-диапазона на показатели гомеостаза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 субклиническом мастите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Аграрный научный журнал. - 2015. - № 7. - С. 37-40.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По перечню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рецензи-руемых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научных из-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даний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 № 472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Семиволос А.М.,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Студникова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Сравнительный анализ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антительной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активности экспериментальной и коммерческих диагностических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кишечноиерсиниозных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сывороток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Аграрный научный журнал. - 2015. - № 4. -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С. 45-48.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По перечню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рецензи-руемых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 xml:space="preserve"> научных из-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даний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, № 472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(до 30.06.2015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Иващенко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Щербаков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Волков А.А., Староверов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Use of a synthetic foot-and-mouth disease virus peptide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conjugated to gold nanoparticles for enhancing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immunological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response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Gold Bulletin. - 2015. - Т. 48.- № 1-2. С. 93-101.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DOI 10.1007/s13404-015-0165-1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Dykman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L.A.,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Fomin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A.S.,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Shchyogolev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S.Y.,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Laskavyi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V.N.,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Mezhenny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P.V.,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Volkov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A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  вопросу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 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фармакобиологических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свойствах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коньюгатов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коллоидного золота с флавоноидами расторопши пятнистой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Вісник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ЖНАЕУ - 2015. - № 1 (49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)  -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Т. 3, с. 238-243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Рыбин А.О., Меженный П.В.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Изучение некоторых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фармакобиологических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свойств препарата на основе коллоидного селена,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коньюгированного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с флавоноидами расторопши пятнистой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Научная жизнь. - 2015. № 2. - С. 115-124.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  <w:t>№ 877 (с 01.12.2015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u w:val="single"/>
                <w:lang w:val="ru-RU"/>
              </w:rPr>
              <w:t>0,6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0,1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Меженный П.В.,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Рыбин А.О., Фомин А.С.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Разработка новых ветеринарных гепатопротекторов на основе наночастиц селена и золота и изучение их биодинамических параметров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Инновационные разработки молодых ученых в сфере АПК материалы Всероссийской конференции молодых ученых, посвященной 85-летию ФГБОУ ВО Нижегородская ГСХА. - 2016. - С. 101-104.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Создание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иммуно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-тест-систем на основе экспериментальной сыворотки,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полученной к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диметилсульфоксид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-антигену y.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Enterocolitica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Актуальные проблемы ветеринарной медицины, пищевых и биотехнологий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Сборник статей. 2016. С. 105-110.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Иващенко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Хаджу А., Древко Я.Б.,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Козлов С.В., Щербаков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Диагностическая значимость исследования аспирационного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пунктата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печени при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Инфекционные болезни животных и антимикробные средства. Сборник трудов конференции - 2016. - С. 109-112.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Жерлицын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Маркелов С.Н.,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Волкова А.П.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Изучение острой токсичности нового ветеринарного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Рекоферон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® альфа»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115-119.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Мариничев К.О.,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Моисеев А.Н.,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Сравнительный анализ эффективности препаратов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Суиферровит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», «Ферранимал-75» и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Витаферран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при терапии алиментарной анемии поросят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Инфекционные болезни животных и антимикробные средства. Сборник трудов конференции - 2016.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-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117-120.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Курилова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Волков А.А., Староверов С.А.,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Мариничева М.П.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Сравнительная эффективность методов инструментальной диагностики диффузных поражений печени у собак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Инфекционные болезни животных и антимикробные средства. Сборник трудов конференции 2016. С. 120-124.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Жерлицын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Волкова А.П.,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Никулин И.А.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на обмен веществ цыплят бройлеров водорастворимой витаминно-минеральной кормовой добавки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Международная научно-практическая конференция "Актуальные проблемы ветеринарной хирургии, онкологии и терапии". Сборник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трудов конференции 2016. С. 127-133.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0,375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Помещиков И.А.,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Подтверждение безопасности применения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гепатопротекторного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Гепасейф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-плюс»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133-137.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Путина С.Н.,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Жерлицын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Благова Ю.В.,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Сравнительная характеристика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гепатопротекторных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препаратов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Гепасейв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-плюс» и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Гепатовет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при лечении заболеваний печени у домашних животных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138-146.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Путина С.Н., Козлов С.В.,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Жерлицын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Благова Ю.В.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Терапевтическая эффективность инъекционной формы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метилурацила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при лечении некоторых заболеваний незаразной этиологии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158-163.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Смирнова Н.С.,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Козлов С.В., 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Древко Я.Б.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Гепатопротекторные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свойства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нанокомлекса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коллоидного селена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коньюгированного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силимарином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173-178.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Козлов С.В., Фомин А.С., Рыбин А.О., 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Меженный П.В.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Биологическое действие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нанокомлекса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коллоидного золота и силимарина на онкологические линии клеток животных и человека (тезисы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Международная научно-практическая конференция "Актуальные проблемы ветеринарной хирургии, онкологии и терапии". Сборник трудов конференции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2016.С. 180-184.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Фомин А.С., Козлов С.В., Рыбин А.О., Курилова А.А.,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Уточнение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фармако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- токсикологических параметров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Селенохромен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Международная научно-практическая конференция "Актуальные проблемы ветеринарной хирургии, онкологии и терапии". Сборник трудов конференции 2016. С. 185-190.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0,06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Таранцова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Родионова Т.Н.,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Строгов В.В., Древко Я.Б.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Повышение эффективности профилактики вирусных заболеваний свиней в неблагополучных хозяйствах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Инфекционные болезни животных и антимикробные средства.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207-212.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0,08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Симоненко Н.В.,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Кузнецова А.Е.,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общетоксического действия прототипа инъекционного препарата на основе полимерных матриц (мицелл)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метилурацила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Инфекционные болезни животных и антимикробные средства. Сборник трудов конференции 2016.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271-279.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Шоболев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Бурцева Н.С.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Разработка нового инъекционного препарата на основе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мицеллярной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формы селеноорганического соединения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Современные проблемы и перспективы развития агропромышленного комплекса России сборник статей Всероссийской конференции. Саратовский государственный аграрный университет имени Н.И. Вавилова. - 2016. - С. 35-36.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Осина Т.С., Древко Б.И., Древко Я.Б., 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Применение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Рекоферон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® альфа» при лечении вирусного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ринотрахеита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кошек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Международная научно-практическая конференция "Актуальные проблемы ветеринарной хирургии, онкологии и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терапии". Сборник трудов конференции - 2016.</w:t>
            </w:r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- </w:t>
            </w:r>
            <w:r w:rsidRPr="00996E7E">
              <w:rPr>
                <w:rFonts w:ascii="Times New Roman" w:eastAsia="Times New Roman" w:hAnsi="Times New Roman" w:cs="Times New Roman"/>
                <w:color w:val="auto"/>
                <w:sz w:val="28"/>
                <w:lang w:val="ru-RU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</w:t>
            </w:r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46-48.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lastRenderedPageBreak/>
              <w:t>0,125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Давтян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Э.С., Моисеев А.Н.,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А.А., 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15" w:name="OLE_LINK1"/>
            <w:bookmarkStart w:id="16" w:name="OLE_LINK2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потенциала использования наночастиц селена в качестве носителей для антигена вируса ящура </w:t>
            </w:r>
            <w:bookmarkEnd w:id="15"/>
            <w:bookmarkEnd w:id="16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Ветеринарная патология. - 2016. – Т. 3 № 57. - С. 38-46.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436 (с 01.12.2015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0,07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Енгашев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Меженный П.В.,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А.С., Козлов С.В.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Иммуногенные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свойства прототипов вакцинных препаратов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Ветеринария и кормление. - 2016. - № 2. - С. 38-41.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входящих в МБД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394 (по состоянию на 14.06.2016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Вавилова Н.И.,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Фомин А.С., Меженный П.В.,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Коннова С.С.,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Дыкман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Л.А.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Morphological characteristics of the target organs of lymphoid and digestive systems under secondary immunodeficiency condition in calves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Research Journal of Pharmaceutical, Biological and Chemical Sciences. - 2016. - Т. 7. - № 6. - С. 349-354.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Derezina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T.N.,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Ushakova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T.M.,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Volkov A.A.,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Kozlov S.V.,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Kalyuzhnyi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I.I.,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Domnitsky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I.Yu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Nikulin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I.A.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Острая токсичность компонентов комбинаций прототипа препарата «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Селенохромен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» при внутрибрюшинном введении белым нелинейным мышам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Аграрный научный журнал. - 2016. - № 7. - С. 32-37.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По перечню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рецензируемых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научных изданий,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входящих в МБД</w:t>
            </w:r>
          </w:p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№ 276 (по состоянию на 14.06.2016 г.)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0,31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Таранцова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Родионова Т.Н.,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Волков А.А., Древко Я.Б., Строгов В.В.</w:t>
            </w:r>
          </w:p>
        </w:tc>
      </w:tr>
      <w:tr w:rsidR="00996E7E" w:rsidRPr="00BF659D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Study of immunogenic properties of transmissible gastroenteritis virus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antigen conjugated to gold nanoparticles (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научная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статья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Journal of Biomedical Photonics &amp; Engineering. 2016. Т. 2. № 4. С. 40308-1 – 40308-4.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0,03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en-US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Mezhenny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P.V.,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Staroverov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S.A.,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lastRenderedPageBreak/>
              <w:t>Fomin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A.S., Volkov A.A.,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Domnitsky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I.Y.,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Kozlov S.V.,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Laskavy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V.N.,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>Dykman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L.A.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Теоретические и практические аспекты ранней диагностики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гепатозов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у высокопродуктивных молочных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Актуальные проблемы ветеринарной медицины, пищевых и биотехнологий Сборник трудов Международной научно-практической конференции. Саратов. - 2017. - С. 52-73.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1,3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Калюжный И.И.,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Волков А.А., Степанов И.С.,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Красников А.В.,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Молчанов А.В.,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Староверов С.А.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Местно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– раздражающее действие препарата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Селенохромен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Актуальные проблемы ветеринарной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медици-ны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пищевых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биотех-нологий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Сборник тру-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Международной научно-практической конференции. Саратов. -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Cs w:val="28"/>
                <w:lang w:val="ru-RU" w:eastAsia="en-US"/>
              </w:rPr>
              <w:t>2017. - С. 119-127.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en-US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</w:t>
            </w: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en-US"/>
              </w:rPr>
              <w:t>5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Таранцова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Е.А.,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Родионова Т.Н.,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Строгов В.В., Козлов С.В., Древко Я.Б.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Изучение биодинамических параметров 2-(4-хлорфенил)-4-фенил-5,6,7,8-тетрагидро-4н-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селенохромена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vivo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Инновации в пищевой технологии, биотехнологии и химии. Сборник трудов Международной научно-практической конференции. Саратов. -2017. - С. 253-256.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0,2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0,04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Курилова А.А.,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Козлов С.В.,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Диренко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Д.Ю.,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Ловцова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Л.Г., Древко Я.Б.</w:t>
            </w:r>
          </w:p>
        </w:tc>
      </w:tr>
      <w:tr w:rsidR="00996E7E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1B120A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Влияние активности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аланинаминотрансферазы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аспартатаминотрансферазы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на рост кишечной палочки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in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vitro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(тезисы докладов / сообщений научной конференции)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Актуальные проблемы ветеринарной </w:t>
            </w:r>
            <w:proofErr w:type="spellStart"/>
            <w:proofErr w:type="gram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медици-ны</w:t>
            </w:r>
            <w:proofErr w:type="spellEnd"/>
            <w:proofErr w:type="gram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пищевых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биотех-нологий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Сборник тру-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Международной научно-практической конференции. Саратов. -2017. -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С. 28-39.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  <w:t>0,7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0,1</w:t>
            </w:r>
          </w:p>
          <w:p w:rsidR="00996E7E" w:rsidRPr="00996E7E" w:rsidRDefault="00996E7E" w:rsidP="00996E7E">
            <w:pPr>
              <w:jc w:val="center"/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Габалов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К.П., Рюмина М.В.,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Тарасенко Т.Н.,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Субботин А.М., 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 Староверов С.А.,</w:t>
            </w:r>
          </w:p>
          <w:p w:rsidR="00996E7E" w:rsidRPr="00996E7E" w:rsidRDefault="00996E7E" w:rsidP="00996E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Волков А.А.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Прижизненное обогащение баранины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эссенциальными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микроэлементами с целью ее использования в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технологии функциональных продуктов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Теория и практика переработки мяса. 2018. Т. 3. № 3. С. 74-88.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</w:t>
            </w:r>
          </w:p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E65">
              <w:rPr>
                <w:rFonts w:ascii="Times New Roman" w:eastAsia="Times New Roman" w:hAnsi="Times New Roman" w:cs="Times New Roman"/>
                <w:b/>
              </w:rPr>
              <w:t>рецензируемых</w:t>
            </w:r>
          </w:p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E65">
              <w:rPr>
                <w:rFonts w:ascii="Times New Roman" w:eastAsia="Times New Roman" w:hAnsi="Times New Roman" w:cs="Times New Roman"/>
                <w:b/>
              </w:rPr>
              <w:t>научных изданий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  <w:lang w:val="en-US"/>
              </w:rPr>
              <w:t>1,0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E4E65">
              <w:rPr>
                <w:rFonts w:ascii="Times New Roman" w:eastAsia="Times New Roman" w:hAnsi="Times New Roman" w:cs="Times New Roman"/>
                <w:lang w:val="en-US"/>
              </w:rPr>
              <w:t>0,2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Гиро Т.М., Горлов И.Ф.,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Сложенкина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М.И., Козлов С.В.,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Тасмуханов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Н.В.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Влияние препарата "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Митрек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" на морфологические и биохимические показатели крови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коров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Аграрный научный журнал. 2018. № 2. С. 15-20.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 рецензируемых научных изданий № 67 (с 11.10.2017)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0,31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Панков И.Ю., Семиволос А.М., Козлов С.В.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Биотрансформация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антимикробных пептидов m.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domestica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при различных способах введения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vivo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Ветеринария, зоотехния и биотехнология. 2018. № 8. С. 21-29.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 рецензируемых</w:t>
            </w:r>
          </w:p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  <w:b/>
              </w:rPr>
              <w:t>научных изданий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0,5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0,07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Ларионова О.С., Крылова Л.С., Древко Я.Б., Буров А.М., Козлов С.В., Ремизов Е.К., Фауст Е.А.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Влияние селеноорганических соединений на клинические и метаболические проявления у мышей линии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ваlb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>/с при отравлении кобальтом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Известия высших учебных заведений. Поволжский регион. Естественные науки. 2018. № 1 (21). С. 74-82.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 рецензируемых научных изданий №915 (с 01.12.2015)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0,5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Ловцова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Л.Г.,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Гулий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О.И., Древко Я.Б., Козлов С.В.,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Смутнев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П.В.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Экспериментальное применение сплит-конъюгированной вакцины против бруцеллеза животных с использованием иммуномодулятора полиоксидония (научная статья)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Научная жизнь. 2018. № 2. С. 89-100.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 рецензируемых научных изданий №1357 (с 01.12.2015)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0,7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0,14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Веселовский С.Ю.,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Агольцов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В.А., Попова О.М.,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Девришов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Д.А., Козлов С.В.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Сравнительный анализ клинических и гематологических показателей крови лошадей верховых и рысистых пород саратовского ипподрома в зависимости от интенсивности физических нагрузок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В сборнике: АКТУАЛЬНЫЕ ПРОБЛЕМЫ ВЕТЕРИНАРНОЙ МЕДИЦИНЫ, ПИЩЕВЫХ И БИОТЕХНОЛОГИЙ. материалы Международной научно-практической конференции. 2018. С. 286-290.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0,25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Лобанова В.Р., Лукашова Д.С.,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Маниесон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В.Э., Анникова Л.В., Козлов С.В.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Особенности механизма иммунной системы крупного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рогатого скота (обзор литературы)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Научная жизнь. 2019. Т. 14. № 6 (94). С. 975-982.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t xml:space="preserve">По перечню </w:t>
            </w:r>
            <w:r w:rsidRPr="00DE4E65">
              <w:rPr>
                <w:rFonts w:ascii="Times New Roman" w:eastAsia="Times New Roman" w:hAnsi="Times New Roman" w:cs="Times New Roman"/>
                <w:b/>
              </w:rPr>
              <w:lastRenderedPageBreak/>
              <w:t>рецензируемых научных изданий №1357 (с 01.12.2015)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lastRenderedPageBreak/>
              <w:t>0,43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Артемьев Д.А., Красников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А.В., Красникова Е.С., Козлов С.В.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Сравнительный анализ функциональной активности лимфоцитов крупного рогатого скота при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blv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biv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инфекции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Научная жизнь. 2019. Т. 14. № 5 (93). С. 714-723.</w:t>
            </w:r>
          </w:p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  <w:b/>
              </w:rPr>
              <w:t>По перечню рецензируемых научных изданий №1357 (с 01.12.2015)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0,56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0,11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Артемьев Д.А., Красников А.В., Козлов С.В., Красникова Е.С., Калганов С.А.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Влияние кормовой добавки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reasil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®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humic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health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на скорость элиминации антибактериальных препаратов из организма цыплят-бройлеров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F1B94" w:rsidRDefault="001F1B94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Птицеводство. 2019. № 11-12. С. 78-84.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0,375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Корсаков К.В., Козлов С.В.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E65">
              <w:rPr>
                <w:rFonts w:ascii="Times New Roman" w:eastAsia="Times New Roman" w:hAnsi="Times New Roman" w:cs="Times New Roman"/>
                <w:lang w:val="en-US"/>
              </w:rPr>
              <w:t>Prospects for the use of spherical gold nanoparticles in immunization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E4E65">
              <w:rPr>
                <w:rFonts w:ascii="Times New Roman" w:eastAsia="Times New Roman" w:hAnsi="Times New Roman" w:cs="Times New Roman"/>
                <w:lang w:val="en-US"/>
              </w:rPr>
              <w:t>Applied Microbiology and Biotechnology. 2019. Т. 103. № 1. С. 437-447.</w:t>
            </w:r>
          </w:p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0,62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Staroverov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Fomin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Dykman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Guliy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Volkov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Mezhenny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Domnitsky</w:t>
            </w:r>
            <w:proofErr w:type="spellEnd"/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.,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Kozlov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DE4E65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Влияние кормовой добавки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Reasil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®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  <w:lang w:val="en-US"/>
              </w:rPr>
              <w:t>Humic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r w:rsidRPr="00DE4E65">
              <w:rPr>
                <w:rFonts w:ascii="Times New Roman" w:eastAsia="Times New Roman" w:hAnsi="Times New Roman" w:cs="Times New Roman"/>
                <w:lang w:val="en-US"/>
              </w:rPr>
              <w:t>Health</w:t>
            </w:r>
            <w:r w:rsidRPr="00DE4E65">
              <w:rPr>
                <w:rFonts w:ascii="Times New Roman" w:eastAsia="Times New Roman" w:hAnsi="Times New Roman" w:cs="Times New Roman"/>
              </w:rPr>
              <w:t xml:space="preserve"> на скорость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элиминиации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антибактериального препарата "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Флорфеникол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>" из организма цыплят-бройлеров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Основы и перспективы органических биотехнологий. 2020. № 1. С. 9-14.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0,31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0,08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Дмитриев Н.О., Козлов С.В.,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Салаутин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В.В., Васильев А.А.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Сравнительный анализ гематологических показателей крупного рогатого скота при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ретровирусных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заболеваниях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Наука и Образование. 2020. Т. 3. № 2. С. 110.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Красникова Е.С., Козлов С.В., Артемьев Д.А.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Возможности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микроспектрального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анализа при изучении клеточного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метаболизма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Наука и Образование. 2020. Т. 3. № 2. С. 109.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Красникова Е.С., Козлов С.В., Артемьев </w:t>
            </w:r>
            <w:r w:rsidRPr="00DE4E65">
              <w:rPr>
                <w:rFonts w:ascii="Times New Roman" w:eastAsia="Times New Roman" w:hAnsi="Times New Roman" w:cs="Times New Roman"/>
              </w:rPr>
              <w:lastRenderedPageBreak/>
              <w:t>Д.А.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Выделение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культурального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антигена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Babesia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canis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и разработка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диагностикума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на его основе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 сборнике: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Зыкинские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чтения. Материалы национальной научно-практической конференции, посвященной памяти доктора медицинских наук, профессора Л.Ф. Зыкина. Под редакцией О.С. Ларионовой, И.А. Сазоновой. Саратов, 2020. С. 164-170.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0,376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0,06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Староверов С.А., Фомин А.С., Козлов С.В., Волков А.А., Козлов Е.С.,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Габалов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К.П.,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Дыкман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Получение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конъюгатов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наночастиц селена с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силимарином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и изучение их цитотоксических свойств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 сборнике: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Зыкинские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чтения. Материалы национальной научно-практической конференции, посвященной памяти доктора медицинских наук, профессора Л.Ф. Зыкина. Под редакцией О.С. Ларионовой, И.А. Сазоновой. Саратов, 2020. С. 158-164.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0,376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0,05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Солдатов Д.А.,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Домницкий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И.Ю., Козлов С.В., Фомин А.С.,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Габалов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К.П., Волков А.А.,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Дыкман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Л.А., Староверов С.А.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Анализ структурно-метаболического состояния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агрунолоцитов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крс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ретровирусных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заболеваниях</w:t>
            </w:r>
          </w:p>
        </w:tc>
        <w:tc>
          <w:tcPr>
            <w:tcW w:w="6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Печатная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 xml:space="preserve">В сборнике: </w:t>
            </w:r>
            <w:proofErr w:type="spellStart"/>
            <w:r w:rsidRPr="00DE4E65">
              <w:rPr>
                <w:rFonts w:ascii="Times New Roman" w:eastAsia="Times New Roman" w:hAnsi="Times New Roman" w:cs="Times New Roman"/>
              </w:rPr>
              <w:t>Зыкинские</w:t>
            </w:r>
            <w:proofErr w:type="spellEnd"/>
            <w:r w:rsidRPr="00DE4E65">
              <w:rPr>
                <w:rFonts w:ascii="Times New Roman" w:eastAsia="Times New Roman" w:hAnsi="Times New Roman" w:cs="Times New Roman"/>
              </w:rPr>
              <w:t xml:space="preserve"> чтения. Материалы национальной научно-практической конференции, посвященной памяти доктора медицинских наук, профессора Л.Ф. Зыкина. Под редакцией О.С. Ларионовой, И.А. Сазоновой. Саратов, 2020. С. 10-17.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0,44</w:t>
            </w:r>
          </w:p>
          <w:p w:rsidR="00DE4E65" w:rsidRPr="00DE4E65" w:rsidRDefault="00DE4E65" w:rsidP="00DE4E65">
            <w:pPr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DE4E65">
              <w:rPr>
                <w:rFonts w:ascii="Times New Roman" w:eastAsia="Times New Roman" w:hAnsi="Times New Roman" w:cs="Times New Roman"/>
                <w:u w:val="single"/>
              </w:rPr>
              <w:t>0,22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DE4E65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DE4E65">
              <w:rPr>
                <w:rFonts w:ascii="Times New Roman" w:eastAsia="Times New Roman" w:hAnsi="Times New Roman" w:cs="Times New Roman"/>
              </w:rPr>
              <w:t>Артемьев Д.А., Козлов С.В.</w:t>
            </w:r>
          </w:p>
        </w:tc>
      </w:tr>
      <w:tr w:rsidR="00DE4E65" w:rsidRPr="00996E7E" w:rsidTr="00996E7E">
        <w:trPr>
          <w:trHeight w:val="25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в) патенты на изобретения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Способ повышения молочной продуктивности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лактирующих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коров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после окончания процесса раздаивания в стойловый период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2457690 28.02.2011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Карабаева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М.Э.,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Гриняева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Ю.Г.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Иммуностимулирующая композиция для животных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2485964 10.01.2012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Ларионов С.В.,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 xml:space="preserve">Степанов В.С.,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Субботин А.М.,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Строгов В.В., Фомин А.С.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Инъекционная лекарственная форма для лечения и профилактики заболеваний печени у животных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2504347 21.09.2012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Енгашев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С.В., 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Способ получения средства внутриклеточной доставки биологически активных низкомолекулярных соединений, на основе наночастиц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2557987 27.06.2014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Двоенко А.В., 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Хабеев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Р.Р.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Способ получения средства на основе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гексаметилентетрамина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наноселена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, оказывающего стимулирующее действие на клетки организма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2549495 27.06.2014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Двоенко А.В.,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Хабеев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Р.Р.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Способ получения средства на основе силимарина и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наноселена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оказывающего ингибирующее действие на рост опухолевых клеток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2549494 27.06.2014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Двоенко А.В., 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Хабеев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Р.Р.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Средство внутриклеточной доставки биологически активного высокомолекулярного соединения на основе наночастиц и способ его получения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 RUS 2541121 07.04.2014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Староверов С.А.,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Волков А.А.,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 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Двоенко А.В.,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Хабеев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Р.Р., Фомин А.С., Древко Я.Б.</w:t>
            </w:r>
          </w:p>
        </w:tc>
      </w:tr>
      <w:tr w:rsidR="00DE4E65" w:rsidRPr="00996E7E" w:rsidTr="001B120A">
        <w:trPr>
          <w:trHeight w:val="69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Средство для диагностики лейкоза крупного рогатого скота и способ его применения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RUS 2560684 22.07.2015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Ласкавый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В.Н.,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Кузнецова А.Е.</w:t>
            </w:r>
          </w:p>
        </w:tc>
      </w:tr>
      <w:tr w:rsidR="00DE4E65" w:rsidRPr="00996E7E" w:rsidTr="001B120A">
        <w:trPr>
          <w:trHeight w:val="27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\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Способ получения растворимой в воде формы 2,4-дифенил-7,8-бензо-5,6-дигидроселенохромена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RUS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2572716 20.01.2016 </w:t>
            </w:r>
            <w:proofErr w:type="spellStart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Бюл</w:t>
            </w:r>
            <w:proofErr w:type="spellEnd"/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 № 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Древко Я.Б.,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Древко Б.И.,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Ларионова О.С.,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С.В.,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Ситникова Т.С.</w:t>
            </w:r>
          </w:p>
        </w:tc>
      </w:tr>
      <w:tr w:rsidR="00DE4E65" w:rsidRPr="00996E7E" w:rsidTr="001B120A">
        <w:trPr>
          <w:trHeight w:val="27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B120A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20A">
              <w:rPr>
                <w:rFonts w:ascii="Times New Roman" w:eastAsia="Times New Roman" w:hAnsi="Times New Roman" w:cs="Times New Roman"/>
              </w:rPr>
              <w:t>Гепатопротекторная</w:t>
            </w:r>
            <w:proofErr w:type="spellEnd"/>
            <w:r w:rsidRPr="001B120A">
              <w:rPr>
                <w:rFonts w:ascii="Times New Roman" w:eastAsia="Times New Roman" w:hAnsi="Times New Roman" w:cs="Times New Roman"/>
              </w:rPr>
              <w:t xml:space="preserve"> инъекционная фармацевтическая композиция на основе силимарина и наночастиц селена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B120A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B120A" w:rsidRDefault="00DE4E65" w:rsidP="00DE4E6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120A">
              <w:rPr>
                <w:rFonts w:ascii="Times New Roman" w:eastAsia="Times New Roman" w:hAnsi="Times New Roman" w:cs="Times New Roman"/>
              </w:rPr>
              <w:t>Патент на изобретение RU 2645092 C1, 15.02.2018. Заявка № 2017135394 от 05.10.2017.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B120A" w:rsidRDefault="00DE4E65" w:rsidP="00DE4E65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1B120A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1B120A">
              <w:rPr>
                <w:rFonts w:ascii="Times New Roman" w:eastAsia="Times New Roman" w:hAnsi="Times New Roman" w:cs="Times New Roman"/>
              </w:rPr>
              <w:t xml:space="preserve">Староверов С.А., Волков А.А., Козлов С.В., Фомин А.С., </w:t>
            </w:r>
            <w:proofErr w:type="spellStart"/>
            <w:r w:rsidRPr="001B120A">
              <w:rPr>
                <w:rFonts w:ascii="Times New Roman" w:eastAsia="Times New Roman" w:hAnsi="Times New Roman" w:cs="Times New Roman"/>
              </w:rPr>
              <w:t>Анфалов</w:t>
            </w:r>
            <w:proofErr w:type="spellEnd"/>
            <w:r w:rsidRPr="001B120A">
              <w:rPr>
                <w:rFonts w:ascii="Times New Roman" w:eastAsia="Times New Roman" w:hAnsi="Times New Roman" w:cs="Times New Roman"/>
              </w:rPr>
              <w:t xml:space="preserve"> В.Э.</w:t>
            </w:r>
          </w:p>
        </w:tc>
      </w:tr>
      <w:tr w:rsidR="00DE4E65" w:rsidRPr="00996E7E" w:rsidTr="001B120A">
        <w:trPr>
          <w:trHeight w:val="27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numPr>
                <w:ilvl w:val="0"/>
                <w:numId w:val="4"/>
              </w:numPr>
              <w:ind w:left="0" w:firstLine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8E6179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Способ получения лимфоцитов крупнорогатого скота</w:t>
            </w:r>
          </w:p>
        </w:tc>
        <w:tc>
          <w:tcPr>
            <w:tcW w:w="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патент на изобретение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RUS</w:t>
            </w:r>
            <w:r w:rsidRPr="00996E7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2727007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17.07.2020</w:t>
            </w:r>
            <w:r w:rsidRPr="00996E7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996E7E" w:rsidRDefault="00DE4E65" w:rsidP="00DE4E65">
            <w:pPr>
              <w:rPr>
                <w:rFonts w:ascii="Times New Roman" w:eastAsia="Times New Roman" w:hAnsi="Times New Roman" w:cs="Times New Roman"/>
                <w:color w:val="auto"/>
                <w:u w:val="single"/>
                <w:lang w:val="ru-RU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5" w:rsidRPr="00AD69A4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Артемьев Д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E4E65" w:rsidRPr="00AD69A4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Красников 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E4E65" w:rsidRPr="00AD69A4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Красникова Е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  <w:p w:rsidR="00DE4E65" w:rsidRPr="00996E7E" w:rsidRDefault="00DE4E65" w:rsidP="00DE4E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Козлов С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  <w:r w:rsidRPr="00AD69A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</w:tbl>
    <w:p w:rsidR="00C63622" w:rsidRPr="00C63622" w:rsidRDefault="00C63622" w:rsidP="00C63622">
      <w:pPr>
        <w:rPr>
          <w:rFonts w:ascii="Times New Roman" w:hAnsi="Times New Roman" w:cs="Times New Roman"/>
        </w:rPr>
      </w:pPr>
    </w:p>
    <w:p w:rsidR="00C63622" w:rsidRDefault="00C63622" w:rsidP="00C6362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17" w:name="bookmark17"/>
      <w:r w:rsidRPr="00C63622">
        <w:rPr>
          <w:rFonts w:ascii="Times New Roman" w:eastAsia="Times New Roman" w:hAnsi="Times New Roman" w:cs="Times New Roman"/>
          <w:b/>
          <w:color w:val="auto"/>
          <w:sz w:val="28"/>
        </w:rPr>
        <w:t>Грамоты, благодарности, награды</w:t>
      </w:r>
      <w:bookmarkEnd w:id="17"/>
    </w:p>
    <w:p w:rsidR="00A51D6F" w:rsidRPr="00C63622" w:rsidRDefault="00A51D6F" w:rsidP="00C6362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3943"/>
        <w:gridCol w:w="2408"/>
        <w:gridCol w:w="2408"/>
      </w:tblGrid>
      <w:tr w:rsidR="00C63622" w:rsidRPr="00C63622" w:rsidTr="00C63622">
        <w:trPr>
          <w:trHeight w:val="683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ru-RU"/>
              </w:rPr>
              <w:t>№</w:t>
            </w:r>
            <w:r w:rsidRPr="00C63622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C63622">
              <w:rPr>
                <w:rFonts w:ascii="Times New Roman" w:eastAsia="Times New Roman" w:hAnsi="Times New Roman" w:cs="Times New Roman"/>
                <w:color w:val="auto"/>
              </w:rPr>
              <w:t>п/п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Название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Наименование организации выдавшей грамоту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C63622">
              <w:rPr>
                <w:rFonts w:ascii="Times New Roman" w:eastAsia="Times New Roman" w:hAnsi="Times New Roman" w:cs="Times New Roman"/>
                <w:color w:val="auto"/>
              </w:rPr>
              <w:t>награду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Год присвоения</w:t>
            </w:r>
          </w:p>
        </w:tc>
      </w:tr>
      <w:tr w:rsidR="00C63622" w:rsidRPr="00C63622" w:rsidTr="00C63622">
        <w:trPr>
          <w:trHeight w:val="30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8E0A36" w:rsidRDefault="008E0A36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C63622" w:rsidRPr="00C63622" w:rsidRDefault="00C63622" w:rsidP="00C63622">
      <w:pPr>
        <w:rPr>
          <w:rFonts w:ascii="Times New Roman" w:hAnsi="Times New Roman" w:cs="Times New Roman"/>
        </w:rPr>
      </w:pPr>
    </w:p>
    <w:p w:rsidR="00C63622" w:rsidRPr="00A51D6F" w:rsidRDefault="00C63622" w:rsidP="00C6362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lang w:val="ru-RU"/>
        </w:rPr>
      </w:pPr>
      <w:bookmarkStart w:id="18" w:name="bookmark18"/>
      <w:r w:rsidRPr="00C63622">
        <w:rPr>
          <w:rFonts w:ascii="Times New Roman" w:eastAsia="Times New Roman" w:hAnsi="Times New Roman" w:cs="Times New Roman"/>
          <w:b/>
          <w:color w:val="auto"/>
          <w:sz w:val="28"/>
        </w:rPr>
        <w:t>Достижения студентов</w:t>
      </w:r>
      <w:bookmarkEnd w:id="18"/>
    </w:p>
    <w:p w:rsidR="00C63622" w:rsidRPr="00C63622" w:rsidRDefault="00C63622" w:rsidP="00C63622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2730"/>
        <w:gridCol w:w="3621"/>
        <w:gridCol w:w="2408"/>
      </w:tblGrid>
      <w:tr w:rsidR="00C63622" w:rsidRPr="00C63622" w:rsidTr="00C63622">
        <w:trPr>
          <w:trHeight w:val="893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№ 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Фамилия, имя. отчество студента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C63622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proofErr w:type="spellStart"/>
            <w:r w:rsidRPr="00C63622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proofErr w:type="spellEnd"/>
            <w:r w:rsidRPr="00C63622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Достижения (награды полученные студентами под руководством преподавателя на конкурсах, олимпиадах, выставках и т.п.)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63622">
              <w:rPr>
                <w:rFonts w:ascii="Times New Roman" w:eastAsia="Times New Roman" w:hAnsi="Times New Roman" w:cs="Times New Roman"/>
                <w:color w:val="auto"/>
              </w:rPr>
              <w:t>Год получения</w:t>
            </w:r>
          </w:p>
        </w:tc>
      </w:tr>
      <w:tr w:rsidR="00C63622" w:rsidRPr="00C63622" w:rsidTr="00C63622">
        <w:trPr>
          <w:trHeight w:val="300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622" w:rsidRPr="00C63622" w:rsidRDefault="00C63622" w:rsidP="00C6362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C63622" w:rsidRDefault="00C63622" w:rsidP="00C63622">
      <w:pPr>
        <w:rPr>
          <w:rFonts w:ascii="Times New Roman" w:hAnsi="Times New Roman" w:cs="Times New Roman"/>
          <w:lang w:val="ru-RU"/>
        </w:rPr>
      </w:pPr>
    </w:p>
    <w:p w:rsidR="00A51D6F" w:rsidRDefault="00A51D6F" w:rsidP="00A51D6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51D6F">
        <w:rPr>
          <w:rFonts w:ascii="Times New Roman" w:hAnsi="Times New Roman" w:cs="Times New Roman"/>
          <w:b/>
          <w:sz w:val="28"/>
          <w:lang w:val="ru-RU"/>
        </w:rPr>
        <w:t>Участие в программах дополнительного образования</w:t>
      </w:r>
    </w:p>
    <w:p w:rsidR="00A51D6F" w:rsidRDefault="00A51D6F" w:rsidP="00A51D6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40"/>
        <w:gridCol w:w="3191"/>
      </w:tblGrid>
      <w:tr w:rsidR="00A51D6F" w:rsidTr="00A51D6F">
        <w:tc>
          <w:tcPr>
            <w:tcW w:w="540" w:type="dxa"/>
          </w:tcPr>
          <w:p w:rsidR="00A51D6F" w:rsidRPr="00A51D6F" w:rsidRDefault="00A51D6F" w:rsidP="00A51D6F">
            <w:pPr>
              <w:rPr>
                <w:rFonts w:ascii="Times New Roman" w:hAnsi="Times New Roman" w:cs="Times New Roman"/>
                <w:lang w:val="ru-RU"/>
              </w:rPr>
            </w:pPr>
            <w:r w:rsidRPr="00A51D6F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  <w:p w:rsidR="00A51D6F" w:rsidRDefault="00A51D6F" w:rsidP="00A51D6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51D6F">
              <w:rPr>
                <w:rFonts w:ascii="Times New Roman" w:hAnsi="Times New Roman" w:cs="Times New Roman"/>
                <w:lang w:val="ru-RU"/>
              </w:rPr>
              <w:t xml:space="preserve">п/п </w:t>
            </w:r>
          </w:p>
        </w:tc>
        <w:tc>
          <w:tcPr>
            <w:tcW w:w="5840" w:type="dxa"/>
          </w:tcPr>
          <w:p w:rsidR="00A51D6F" w:rsidRDefault="00A51D6F" w:rsidP="00A51D6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51D6F">
              <w:rPr>
                <w:rFonts w:ascii="Times New Roman" w:hAnsi="Times New Roman" w:cs="Times New Roman"/>
                <w:lang w:val="ru-RU"/>
              </w:rPr>
              <w:t xml:space="preserve">Наименование программы </w:t>
            </w:r>
          </w:p>
        </w:tc>
        <w:tc>
          <w:tcPr>
            <w:tcW w:w="3191" w:type="dxa"/>
          </w:tcPr>
          <w:p w:rsidR="00A51D6F" w:rsidRDefault="00A51D6F" w:rsidP="00A51D6F">
            <w:pPr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A51D6F">
              <w:rPr>
                <w:rFonts w:ascii="Times New Roman" w:hAnsi="Times New Roman" w:cs="Times New Roman"/>
                <w:lang w:val="ru-RU"/>
              </w:rPr>
              <w:t>Объем, час.</w:t>
            </w:r>
          </w:p>
        </w:tc>
      </w:tr>
      <w:tr w:rsidR="00A51D6F" w:rsidTr="00A51D6F">
        <w:tc>
          <w:tcPr>
            <w:tcW w:w="540" w:type="dxa"/>
          </w:tcPr>
          <w:p w:rsidR="00A51D6F" w:rsidRPr="007046A2" w:rsidRDefault="00A51D6F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A51D6F" w:rsidRPr="00996E7E" w:rsidRDefault="00996E7E" w:rsidP="00996E7E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 w:rsidRPr="00996E7E">
              <w:rPr>
                <w:rFonts w:ascii="Times New Roman" w:hAnsi="Times New Roman" w:cs="Times New Roman"/>
                <w:lang w:val="ru-RU"/>
              </w:rPr>
              <w:t>«Актуальные вопросы преподавания и методического обеспечения клинических дисциплин по профилю «Ветеринария» при уровневой системе обучения в аграрном ВУЗе, октябрь 2012 г, удостоверение регистрационный номер 2/04.</w:t>
            </w:r>
          </w:p>
        </w:tc>
        <w:tc>
          <w:tcPr>
            <w:tcW w:w="3191" w:type="dxa"/>
          </w:tcPr>
          <w:p w:rsidR="00A51D6F" w:rsidRPr="00996E7E" w:rsidRDefault="00996E7E" w:rsidP="00A51D6F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996E7E">
              <w:rPr>
                <w:rFonts w:ascii="Times New Roman" w:hAnsi="Times New Roman" w:cs="Times New Roman"/>
                <w:lang w:val="ru-RU"/>
              </w:rPr>
              <w:t>72</w:t>
            </w:r>
          </w:p>
        </w:tc>
      </w:tr>
      <w:tr w:rsidR="00CF016A" w:rsidTr="00A51D6F">
        <w:tc>
          <w:tcPr>
            <w:tcW w:w="540" w:type="dxa"/>
          </w:tcPr>
          <w:p w:rsidR="00CF016A" w:rsidRPr="007046A2" w:rsidRDefault="00CF016A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CF016A" w:rsidRPr="00996E7E" w:rsidRDefault="007046A2" w:rsidP="00996E7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046A2">
              <w:rPr>
                <w:rFonts w:ascii="Times New Roman" w:hAnsi="Times New Roman" w:cs="Times New Roman"/>
                <w:lang w:val="ru-RU"/>
              </w:rPr>
              <w:t>Дополнительная профессиональная программа повышения квалификации «</w:t>
            </w:r>
            <w:r w:rsidR="00F052A6">
              <w:rPr>
                <w:rFonts w:ascii="Times New Roman" w:hAnsi="Times New Roman" w:cs="Times New Roman"/>
                <w:lang w:val="ru-RU"/>
              </w:rPr>
              <w:t xml:space="preserve">Информационные </w:t>
            </w:r>
            <w:proofErr w:type="spellStart"/>
            <w:r w:rsidR="00F052A6">
              <w:rPr>
                <w:rFonts w:ascii="Times New Roman" w:hAnsi="Times New Roman" w:cs="Times New Roman"/>
                <w:lang w:val="ru-RU"/>
              </w:rPr>
              <w:t>технлогии</w:t>
            </w:r>
            <w:proofErr w:type="spellEnd"/>
            <w:r w:rsidR="00F052A6">
              <w:rPr>
                <w:rFonts w:ascii="Times New Roman" w:hAnsi="Times New Roman" w:cs="Times New Roman"/>
                <w:lang w:val="ru-RU"/>
              </w:rPr>
              <w:t xml:space="preserve"> в образовании. Электронная образовательная среда</w:t>
            </w:r>
            <w:r w:rsidRPr="007046A2">
              <w:rPr>
                <w:rFonts w:ascii="Times New Roman" w:hAnsi="Times New Roman" w:cs="Times New Roman"/>
                <w:lang w:val="ru-RU"/>
              </w:rPr>
              <w:t xml:space="preserve">». Удостоверение о повышении квалификации № </w:t>
            </w:r>
            <w:r w:rsidR="00F052A6">
              <w:rPr>
                <w:rFonts w:ascii="Times New Roman" w:hAnsi="Times New Roman" w:cs="Times New Roman"/>
                <w:lang w:val="ru-RU"/>
              </w:rPr>
              <w:t>640400011421</w:t>
            </w:r>
            <w:r w:rsidRPr="007046A2">
              <w:rPr>
                <w:rFonts w:ascii="Times New Roman" w:hAnsi="Times New Roman" w:cs="Times New Roman"/>
                <w:lang w:val="ru-RU"/>
              </w:rPr>
              <w:t xml:space="preserve">. Регистрационный номер </w:t>
            </w:r>
            <w:r w:rsidR="00F052A6">
              <w:rPr>
                <w:rFonts w:ascii="Times New Roman" w:hAnsi="Times New Roman" w:cs="Times New Roman"/>
                <w:lang w:val="ru-RU"/>
              </w:rPr>
              <w:t>514</w:t>
            </w:r>
            <w:r w:rsidRPr="007046A2">
              <w:rPr>
                <w:rFonts w:ascii="Times New Roman" w:hAnsi="Times New Roman" w:cs="Times New Roman"/>
                <w:lang w:val="ru-RU"/>
              </w:rPr>
              <w:t xml:space="preserve">. От </w:t>
            </w:r>
            <w:r w:rsidR="00F052A6">
              <w:rPr>
                <w:rFonts w:ascii="Times New Roman" w:hAnsi="Times New Roman" w:cs="Times New Roman"/>
                <w:lang w:val="ru-RU"/>
              </w:rPr>
              <w:t>13.08</w:t>
            </w:r>
            <w:r w:rsidRPr="007046A2">
              <w:rPr>
                <w:rFonts w:ascii="Times New Roman" w:hAnsi="Times New Roman" w:cs="Times New Roman"/>
                <w:lang w:val="ru-RU"/>
              </w:rPr>
              <w:t xml:space="preserve">.2018 года. </w:t>
            </w:r>
            <w:r w:rsidR="00F052A6">
              <w:rPr>
                <w:rFonts w:ascii="Times New Roman" w:hAnsi="Times New Roman" w:cs="Times New Roman"/>
                <w:lang w:val="ru-RU"/>
              </w:rPr>
              <w:t xml:space="preserve">ФГБОУ ВО </w:t>
            </w:r>
            <w:r w:rsidR="00F052A6">
              <w:rPr>
                <w:rFonts w:ascii="Times New Roman" w:hAnsi="Times New Roman" w:cs="Times New Roman"/>
                <w:lang w:val="ru-RU"/>
              </w:rPr>
              <w:lastRenderedPageBreak/>
              <w:t>Саратовский ГАУ</w:t>
            </w:r>
          </w:p>
        </w:tc>
        <w:tc>
          <w:tcPr>
            <w:tcW w:w="3191" w:type="dxa"/>
          </w:tcPr>
          <w:p w:rsidR="00CF016A" w:rsidRPr="00996E7E" w:rsidRDefault="00F052A6" w:rsidP="00A51D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20</w:t>
            </w:r>
          </w:p>
        </w:tc>
      </w:tr>
      <w:tr w:rsidR="00996E7E" w:rsidTr="00A51D6F">
        <w:tc>
          <w:tcPr>
            <w:tcW w:w="540" w:type="dxa"/>
          </w:tcPr>
          <w:p w:rsidR="00996E7E" w:rsidRPr="007046A2" w:rsidRDefault="00996E7E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996E7E" w:rsidRPr="00996E7E" w:rsidRDefault="007046A2" w:rsidP="00996E7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046A2">
              <w:rPr>
                <w:rFonts w:ascii="Times New Roman" w:hAnsi="Times New Roman" w:cs="Times New Roman"/>
                <w:lang w:val="ru-RU"/>
              </w:rPr>
              <w:t xml:space="preserve">Дополнительная профессиональная программа повышения квалификации </w:t>
            </w:r>
            <w:r w:rsidR="00996E7E" w:rsidRPr="00996E7E">
              <w:rPr>
                <w:rFonts w:ascii="Times New Roman" w:hAnsi="Times New Roman" w:cs="Times New Roman"/>
                <w:lang w:val="ru-RU"/>
              </w:rPr>
              <w:t xml:space="preserve">«Современные психолого-педагогические технологии профессионального обучения». </w:t>
            </w:r>
            <w:r>
              <w:rPr>
                <w:rFonts w:ascii="Times New Roman" w:hAnsi="Times New Roman" w:cs="Times New Roman"/>
                <w:lang w:val="ru-RU"/>
              </w:rPr>
              <w:t xml:space="preserve">Удостоверение о повышении квалификации № 641801051899. </w:t>
            </w:r>
            <w:r w:rsidR="00996E7E" w:rsidRPr="00996E7E">
              <w:rPr>
                <w:rFonts w:ascii="Times New Roman" w:hAnsi="Times New Roman" w:cs="Times New Roman"/>
                <w:lang w:val="ru-RU"/>
              </w:rPr>
              <w:t>Регистрационный номер 7684-УД. От 10.09.2018 года.</w:t>
            </w:r>
            <w:r>
              <w:rPr>
                <w:rFonts w:ascii="Times New Roman" w:hAnsi="Times New Roman" w:cs="Times New Roman"/>
                <w:lang w:val="ru-RU"/>
              </w:rPr>
              <w:t xml:space="preserve"> Саратовский социально-экономический институт (филиал) федерального бюджетного образовательного учреждения высшего образования «Российский экономический университет имени Г.В. Плеханова»</w:t>
            </w:r>
          </w:p>
        </w:tc>
        <w:tc>
          <w:tcPr>
            <w:tcW w:w="3191" w:type="dxa"/>
          </w:tcPr>
          <w:p w:rsidR="00996E7E" w:rsidRPr="00996E7E" w:rsidRDefault="00996E7E" w:rsidP="00A51D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7046A2" w:rsidTr="00A51D6F">
        <w:tc>
          <w:tcPr>
            <w:tcW w:w="540" w:type="dxa"/>
          </w:tcPr>
          <w:p w:rsidR="007046A2" w:rsidRPr="007046A2" w:rsidRDefault="007046A2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7046A2" w:rsidRPr="00996E7E" w:rsidRDefault="007046A2" w:rsidP="00996E7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046A2">
              <w:rPr>
                <w:rFonts w:ascii="Times New Roman" w:hAnsi="Times New Roman" w:cs="Times New Roman"/>
                <w:lang w:val="ru-RU"/>
              </w:rPr>
              <w:t>Дополнительная профессиональная программа повышения квалификации «Инновационные подходы в преподавании ветеринарных дисциплин и применение современных методов в диагностике, лечении и профилактике патологий домашних и экзотических животных». Удостоверение о повышении квалификации №262407125972. Регистрационный номер 19-179. От 12.04.2019 года. Институт дополнительного профессионального образования ФГБОУ ВО Ставропольский ГАУ с 1 по 12 апреля 2019 года. В объеме 72 часов.</w:t>
            </w:r>
          </w:p>
        </w:tc>
        <w:tc>
          <w:tcPr>
            <w:tcW w:w="3191" w:type="dxa"/>
          </w:tcPr>
          <w:p w:rsidR="007046A2" w:rsidRDefault="007046A2" w:rsidP="00A51D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</w:t>
            </w:r>
          </w:p>
        </w:tc>
      </w:tr>
      <w:tr w:rsidR="003F17AE" w:rsidTr="00A51D6F">
        <w:tc>
          <w:tcPr>
            <w:tcW w:w="540" w:type="dxa"/>
          </w:tcPr>
          <w:p w:rsidR="003F17AE" w:rsidRPr="007046A2" w:rsidRDefault="003F17AE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3F17AE" w:rsidRPr="007046A2" w:rsidRDefault="003F17AE" w:rsidP="00996E7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17AE">
              <w:rPr>
                <w:rFonts w:ascii="Times New Roman" w:hAnsi="Times New Roman" w:cs="Times New Roman"/>
                <w:lang w:val="ru-RU"/>
              </w:rPr>
              <w:t>Сертификат №114 от 08.11.2019г. «Оказание первой помощи», ФГБОУ ВО Саратовский ГАУ</w:t>
            </w:r>
          </w:p>
        </w:tc>
        <w:tc>
          <w:tcPr>
            <w:tcW w:w="3191" w:type="dxa"/>
          </w:tcPr>
          <w:p w:rsidR="003F17AE" w:rsidRDefault="003F17AE" w:rsidP="00A51D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17AE">
              <w:rPr>
                <w:rFonts w:ascii="Times New Roman" w:hAnsi="Times New Roman" w:cs="Times New Roman"/>
                <w:lang w:val="ru-RU"/>
              </w:rPr>
              <w:t xml:space="preserve">24 </w:t>
            </w:r>
          </w:p>
        </w:tc>
      </w:tr>
      <w:tr w:rsidR="003F17AE" w:rsidTr="00A51D6F">
        <w:tc>
          <w:tcPr>
            <w:tcW w:w="540" w:type="dxa"/>
          </w:tcPr>
          <w:p w:rsidR="003F17AE" w:rsidRPr="007046A2" w:rsidRDefault="003F17AE" w:rsidP="007046A2">
            <w:pPr>
              <w:pStyle w:val="af2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5840" w:type="dxa"/>
          </w:tcPr>
          <w:p w:rsidR="003F17AE" w:rsidRPr="003F17AE" w:rsidRDefault="003F17AE" w:rsidP="00996E7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F17AE">
              <w:rPr>
                <w:rFonts w:ascii="Times New Roman" w:hAnsi="Times New Roman" w:cs="Times New Roman"/>
                <w:lang w:val="ru-RU"/>
              </w:rPr>
              <w:t>Удостоверение №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14</w:t>
            </w:r>
            <w:r w:rsidRPr="003F17AE">
              <w:rPr>
                <w:rFonts w:ascii="Times New Roman" w:hAnsi="Times New Roman" w:cs="Times New Roman"/>
                <w:lang w:val="ru-RU"/>
              </w:rPr>
              <w:t xml:space="preserve">  «</w:t>
            </w:r>
            <w:proofErr w:type="gramEnd"/>
            <w:r w:rsidRPr="003F17AE">
              <w:rPr>
                <w:rFonts w:ascii="Times New Roman" w:hAnsi="Times New Roman" w:cs="Times New Roman"/>
                <w:lang w:val="ru-RU"/>
              </w:rPr>
              <w:t xml:space="preserve">Охрана труда» от </w:t>
            </w:r>
            <w:r>
              <w:rPr>
                <w:rFonts w:ascii="Times New Roman" w:hAnsi="Times New Roman" w:cs="Times New Roman"/>
                <w:lang w:val="ru-RU"/>
              </w:rPr>
              <w:t>15.11.2019</w:t>
            </w:r>
            <w:r w:rsidRPr="003F17AE">
              <w:rPr>
                <w:rFonts w:ascii="Times New Roman" w:hAnsi="Times New Roman" w:cs="Times New Roman"/>
                <w:lang w:val="ru-RU"/>
              </w:rPr>
              <w:t>, ФГБОУ ВО Саратовский ГАУ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191" w:type="dxa"/>
          </w:tcPr>
          <w:p w:rsidR="003F17AE" w:rsidRPr="003F17AE" w:rsidRDefault="003F17AE" w:rsidP="00A51D6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</w:tr>
    </w:tbl>
    <w:p w:rsidR="00A51D6F" w:rsidRPr="00A51D6F" w:rsidRDefault="00A51D6F" w:rsidP="00A51D6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A51D6F" w:rsidRPr="00A51D6F" w:rsidRDefault="00A51D6F" w:rsidP="00A51D6F">
      <w:pPr>
        <w:rPr>
          <w:rFonts w:ascii="Times New Roman" w:hAnsi="Times New Roman" w:cs="Times New Roman"/>
          <w:lang w:val="ru-RU"/>
        </w:rPr>
      </w:pPr>
      <w:r w:rsidRPr="00A51D6F">
        <w:rPr>
          <w:rFonts w:ascii="Times New Roman" w:hAnsi="Times New Roman" w:cs="Times New Roman"/>
          <w:lang w:val="ru-RU"/>
        </w:rPr>
        <w:t xml:space="preserve"> </w:t>
      </w:r>
    </w:p>
    <w:p w:rsidR="00A51D6F" w:rsidRPr="00A51D6F" w:rsidRDefault="00A51D6F" w:rsidP="00A51D6F">
      <w:pPr>
        <w:rPr>
          <w:rFonts w:ascii="Times New Roman" w:hAnsi="Times New Roman" w:cs="Times New Roman"/>
          <w:lang w:val="ru-RU"/>
        </w:rPr>
      </w:pPr>
      <w:r w:rsidRPr="00A51D6F">
        <w:rPr>
          <w:rFonts w:ascii="Times New Roman" w:hAnsi="Times New Roman" w:cs="Times New Roman"/>
          <w:lang w:val="ru-RU"/>
        </w:rPr>
        <w:t xml:space="preserve">     </w:t>
      </w:r>
    </w:p>
    <w:p w:rsidR="00C63622" w:rsidRDefault="00C63622" w:rsidP="00C63622">
      <w:pPr>
        <w:rPr>
          <w:rFonts w:ascii="Times New Roman" w:hAnsi="Times New Roman" w:cs="Times New Roman"/>
          <w:lang w:val="ru-RU"/>
        </w:rPr>
      </w:pPr>
    </w:p>
    <w:p w:rsidR="00C63622" w:rsidRDefault="00C63622" w:rsidP="00C63622">
      <w:pPr>
        <w:keepNext/>
        <w:keepLines/>
        <w:outlineLvl w:val="1"/>
        <w:rPr>
          <w:rFonts w:ascii="Times New Roman" w:eastAsia="Times New Roman" w:hAnsi="Times New Roman" w:cs="Times New Roman"/>
          <w:color w:val="auto"/>
          <w:lang w:val="ru-RU"/>
        </w:rPr>
      </w:pPr>
      <w:bookmarkStart w:id="19" w:name="bookmark20"/>
      <w:r w:rsidRPr="00C63622">
        <w:rPr>
          <w:rFonts w:ascii="Times New Roman" w:eastAsia="Times New Roman" w:hAnsi="Times New Roman" w:cs="Times New Roman"/>
          <w:color w:val="auto"/>
        </w:rPr>
        <w:t>Приложение: копии подтверждающих документов.</w:t>
      </w:r>
      <w:bookmarkEnd w:id="19"/>
    </w:p>
    <w:p w:rsidR="00C63622" w:rsidRPr="00C63622" w:rsidRDefault="00C63622" w:rsidP="00C63622">
      <w:pPr>
        <w:keepNext/>
        <w:keepLines/>
        <w:outlineLvl w:val="1"/>
        <w:rPr>
          <w:rFonts w:ascii="Times New Roman" w:eastAsia="Times New Roman" w:hAnsi="Times New Roman" w:cs="Times New Roman"/>
          <w:color w:val="auto"/>
          <w:lang w:val="ru-RU"/>
        </w:rPr>
      </w:pPr>
    </w:p>
    <w:p w:rsidR="00C63622" w:rsidRPr="00C63622" w:rsidRDefault="00C63622" w:rsidP="00C63622">
      <w:pPr>
        <w:keepNext/>
        <w:keepLines/>
        <w:outlineLvl w:val="1"/>
        <w:rPr>
          <w:rFonts w:ascii="Times New Roman" w:eastAsia="Times New Roman" w:hAnsi="Times New Roman" w:cs="Times New Roman"/>
          <w:color w:val="auto"/>
        </w:rPr>
      </w:pPr>
      <w:bookmarkStart w:id="20" w:name="bookmark21"/>
      <w:r>
        <w:rPr>
          <w:rFonts w:ascii="Times New Roman" w:eastAsia="Times New Roman" w:hAnsi="Times New Roman" w:cs="Times New Roman"/>
          <w:color w:val="auto"/>
          <w:lang w:val="ru-RU"/>
        </w:rPr>
        <w:t>ФИО_______________________</w:t>
      </w:r>
      <w:r w:rsidRPr="00C63622">
        <w:rPr>
          <w:rFonts w:ascii="Times New Roman" w:eastAsia="Times New Roman" w:hAnsi="Times New Roman" w:cs="Times New Roman"/>
          <w:color w:val="auto"/>
        </w:rPr>
        <w:t>(подпись)</w:t>
      </w:r>
      <w:bookmarkEnd w:id="20"/>
    </w:p>
    <w:p w:rsidR="00C63622" w:rsidRPr="00C63622" w:rsidRDefault="00C63622" w:rsidP="00C63622">
      <w:pPr>
        <w:rPr>
          <w:rFonts w:ascii="Times New Roman" w:hAnsi="Times New Roman" w:cs="Times New Roman"/>
        </w:rPr>
      </w:pPr>
    </w:p>
    <w:sectPr w:rsidR="00C63622" w:rsidRPr="00C6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80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1C8B3F5D"/>
    <w:multiLevelType w:val="singleLevel"/>
    <w:tmpl w:val="27DEC256"/>
    <w:lvl w:ilvl="0">
      <w:start w:val="21"/>
      <w:numFmt w:val="bullet"/>
      <w:lvlText w:val="-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abstractNum w:abstractNumId="2" w15:restartNumberingAfterBreak="0">
    <w:nsid w:val="73B94B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7D72496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101"/>
    <w:rsid w:val="000D7A6D"/>
    <w:rsid w:val="000F3FC1"/>
    <w:rsid w:val="001B120A"/>
    <w:rsid w:val="001F1B94"/>
    <w:rsid w:val="002551F2"/>
    <w:rsid w:val="0031649D"/>
    <w:rsid w:val="003B1928"/>
    <w:rsid w:val="003C18FA"/>
    <w:rsid w:val="003F17AE"/>
    <w:rsid w:val="004C6662"/>
    <w:rsid w:val="006354F9"/>
    <w:rsid w:val="006B0B2F"/>
    <w:rsid w:val="007046A2"/>
    <w:rsid w:val="007D1368"/>
    <w:rsid w:val="008879B6"/>
    <w:rsid w:val="008E0A36"/>
    <w:rsid w:val="008E4214"/>
    <w:rsid w:val="008E6179"/>
    <w:rsid w:val="00996E7E"/>
    <w:rsid w:val="00A102D7"/>
    <w:rsid w:val="00A46557"/>
    <w:rsid w:val="00A47619"/>
    <w:rsid w:val="00A51D6F"/>
    <w:rsid w:val="00AD69A4"/>
    <w:rsid w:val="00BF659D"/>
    <w:rsid w:val="00C2282A"/>
    <w:rsid w:val="00C63622"/>
    <w:rsid w:val="00CF016A"/>
    <w:rsid w:val="00D149E7"/>
    <w:rsid w:val="00DE4E65"/>
    <w:rsid w:val="00F052A6"/>
    <w:rsid w:val="00F07E38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639D7D-603D-4A40-BF0C-89E7A62F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C5101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2">
    <w:name w:val="Заголовок №2 (2)_"/>
    <w:basedOn w:val="a0"/>
    <w:link w:val="220"/>
    <w:rsid w:val="00FC5101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510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1"/>
    <w:rsid w:val="00FC5101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character" w:customStyle="1" w:styleId="2">
    <w:name w:val="Заголовок №2_"/>
    <w:basedOn w:val="a0"/>
    <w:link w:val="20"/>
    <w:rsid w:val="00FC510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basedOn w:val="a0"/>
    <w:link w:val="23"/>
    <w:rsid w:val="00FC510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FC5101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pacing w:val="10"/>
      <w:sz w:val="14"/>
      <w:szCs w:val="14"/>
      <w:lang w:val="ru-RU" w:eastAsia="en-US"/>
    </w:rPr>
  </w:style>
  <w:style w:type="paragraph" w:customStyle="1" w:styleId="40">
    <w:name w:val="Основной текст (4)"/>
    <w:basedOn w:val="a"/>
    <w:link w:val="4"/>
    <w:rsid w:val="00FC510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1">
    <w:name w:val="Основной текст1"/>
    <w:basedOn w:val="a"/>
    <w:link w:val="a3"/>
    <w:rsid w:val="00FC5101"/>
    <w:pPr>
      <w:shd w:val="clear" w:color="auto" w:fill="FFFFFF"/>
      <w:spacing w:line="210" w:lineRule="exact"/>
      <w:ind w:hanging="200"/>
      <w:jc w:val="both"/>
    </w:pPr>
    <w:rPr>
      <w:rFonts w:ascii="Times New Roman" w:eastAsia="Times New Roman" w:hAnsi="Times New Roman" w:cs="Times New Roman"/>
      <w:color w:val="auto"/>
      <w:spacing w:val="10"/>
      <w:sz w:val="14"/>
      <w:szCs w:val="14"/>
      <w:lang w:val="ru-RU" w:eastAsia="en-US"/>
    </w:rPr>
  </w:style>
  <w:style w:type="paragraph" w:customStyle="1" w:styleId="20">
    <w:name w:val="Заголовок №2"/>
    <w:basedOn w:val="a"/>
    <w:link w:val="2"/>
    <w:rsid w:val="00FC5101"/>
    <w:pPr>
      <w:shd w:val="clear" w:color="auto" w:fill="FFFFFF"/>
      <w:spacing w:before="660" w:after="120" w:line="0" w:lineRule="atLeast"/>
      <w:outlineLvl w:val="1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3">
    <w:name w:val="Основной текст (2)"/>
    <w:basedOn w:val="a"/>
    <w:link w:val="21"/>
    <w:rsid w:val="00FC510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table" w:styleId="a4">
    <w:name w:val="Table Grid"/>
    <w:basedOn w:val="a1"/>
    <w:uiPriority w:val="59"/>
    <w:rsid w:val="0063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96E7E"/>
  </w:style>
  <w:style w:type="numbering" w:customStyle="1" w:styleId="11">
    <w:name w:val="Нет списка11"/>
    <w:next w:val="a2"/>
    <w:uiPriority w:val="99"/>
    <w:semiHidden/>
    <w:unhideWhenUsed/>
    <w:rsid w:val="00996E7E"/>
  </w:style>
  <w:style w:type="paragraph" w:customStyle="1" w:styleId="12">
    <w:name w:val="заголовок 1"/>
    <w:basedOn w:val="a"/>
    <w:next w:val="a"/>
    <w:rsid w:val="00996E7E"/>
    <w:pPr>
      <w:keepNext/>
      <w:autoSpaceDE w:val="0"/>
      <w:autoSpaceDN w:val="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0"/>
      <w:lang w:val="ru-RU"/>
    </w:rPr>
  </w:style>
  <w:style w:type="paragraph" w:styleId="a5">
    <w:name w:val="header"/>
    <w:basedOn w:val="a"/>
    <w:link w:val="a6"/>
    <w:rsid w:val="00996E7E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6">
    <w:name w:val="Верхний колонтитул Знак"/>
    <w:basedOn w:val="a0"/>
    <w:link w:val="a5"/>
    <w:rsid w:val="00996E7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омер страницы"/>
    <w:basedOn w:val="a0"/>
    <w:rsid w:val="00996E7E"/>
  </w:style>
  <w:style w:type="paragraph" w:styleId="a8">
    <w:name w:val="Title"/>
    <w:basedOn w:val="a"/>
    <w:link w:val="a9"/>
    <w:qFormat/>
    <w:rsid w:val="00996E7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val="ru-RU"/>
    </w:rPr>
  </w:style>
  <w:style w:type="character" w:customStyle="1" w:styleId="a9">
    <w:name w:val="Заголовок Знак"/>
    <w:basedOn w:val="a0"/>
    <w:link w:val="a8"/>
    <w:rsid w:val="00996E7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rsid w:val="00996E7E"/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ab">
    <w:name w:val="Основной текст Знак"/>
    <w:basedOn w:val="a0"/>
    <w:link w:val="aa"/>
    <w:rsid w:val="00996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996E7E"/>
    <w:pPr>
      <w:jc w:val="center"/>
    </w:pPr>
    <w:rPr>
      <w:rFonts w:ascii="Times New Roman" w:eastAsia="Times New Roman" w:hAnsi="Times New Roman" w:cs="Times New Roman"/>
      <w:color w:val="auto"/>
      <w:sz w:val="22"/>
      <w:lang w:val="ru-RU"/>
    </w:rPr>
  </w:style>
  <w:style w:type="character" w:customStyle="1" w:styleId="25">
    <w:name w:val="Основной текст 2 Знак"/>
    <w:basedOn w:val="a0"/>
    <w:link w:val="24"/>
    <w:rsid w:val="00996E7E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996E7E"/>
  </w:style>
  <w:style w:type="character" w:styleId="ac">
    <w:name w:val="Hyperlink"/>
    <w:basedOn w:val="a0"/>
    <w:uiPriority w:val="99"/>
    <w:unhideWhenUsed/>
    <w:rsid w:val="00996E7E"/>
    <w:rPr>
      <w:color w:val="0000FF"/>
      <w:u w:val="single"/>
    </w:rPr>
  </w:style>
  <w:style w:type="paragraph" w:styleId="ad">
    <w:name w:val="Balloon Text"/>
    <w:basedOn w:val="a"/>
    <w:link w:val="ae"/>
    <w:rsid w:val="00996E7E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ae">
    <w:name w:val="Текст выноски Знак"/>
    <w:basedOn w:val="a0"/>
    <w:link w:val="ad"/>
    <w:rsid w:val="00996E7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996E7E"/>
    <w:rPr>
      <w:b/>
      <w:bCs/>
    </w:rPr>
  </w:style>
  <w:style w:type="paragraph" w:styleId="af0">
    <w:name w:val="footer"/>
    <w:basedOn w:val="a"/>
    <w:link w:val="af1"/>
    <w:uiPriority w:val="99"/>
    <w:unhideWhenUsed/>
    <w:rsid w:val="00996E7E"/>
    <w:pPr>
      <w:tabs>
        <w:tab w:val="center" w:pos="4677"/>
        <w:tab w:val="right" w:pos="9355"/>
      </w:tabs>
    </w:pPr>
    <w:rPr>
      <w:rFonts w:ascii="Times New Roman" w:eastAsiaTheme="minorHAnsi" w:hAnsi="Times New Roman" w:cs="Times New Roman"/>
      <w:color w:val="auto"/>
      <w:sz w:val="28"/>
      <w:szCs w:val="28"/>
      <w:lang w:val="ru-RU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96E7E"/>
    <w:rPr>
      <w:rFonts w:ascii="Times New Roman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4"/>
    <w:uiPriority w:val="59"/>
    <w:rsid w:val="00996E7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4"/>
    <w:uiPriority w:val="59"/>
    <w:rsid w:val="00996E7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704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112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item.asp?id=18899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author_items.asp?authorid=6463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112389&amp;selid=18899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11011</Words>
  <Characters>62763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Козлов</dc:creator>
  <cp:lastModifiedBy>Сергей Козлов</cp:lastModifiedBy>
  <cp:revision>4</cp:revision>
  <dcterms:created xsi:type="dcterms:W3CDTF">2020-10-16T06:15:00Z</dcterms:created>
  <dcterms:modified xsi:type="dcterms:W3CDTF">2020-10-16T06:21:00Z</dcterms:modified>
</cp:coreProperties>
</file>